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4B" w:rsidRPr="00894F57" w:rsidRDefault="00D3534B" w:rsidP="00D3534B">
      <w:pPr>
        <w:spacing w:after="0" w:line="408" w:lineRule="auto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b/>
          <w:color w:val="000000"/>
        </w:rPr>
        <w:t>МИНИСТЕРСТВО ПРОСВЕЩЕНИЯ РОССИЙСКОЙ ФЕДЕРАЦИИ</w:t>
      </w:r>
    </w:p>
    <w:p w:rsidR="00D3534B" w:rsidRPr="00894F57" w:rsidRDefault="00D3534B" w:rsidP="00D3534B">
      <w:pPr>
        <w:spacing w:after="0" w:line="408" w:lineRule="auto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b/>
          <w:color w:val="000000"/>
        </w:rPr>
        <w:t>‌</w:t>
      </w:r>
      <w:bookmarkStart w:id="0" w:name="326412a7-2759-4e4f-bde6-d270fe4a688f"/>
      <w:r w:rsidR="0009737E">
        <w:rPr>
          <w:rFonts w:ascii="Times New Roman" w:hAnsi="Times New Roman" w:cs="Times New Roman"/>
          <w:b/>
          <w:color w:val="000000"/>
        </w:rPr>
        <w:t>Министерство образования</w:t>
      </w:r>
      <w:r w:rsidRPr="00894F57">
        <w:rPr>
          <w:rFonts w:ascii="Times New Roman" w:hAnsi="Times New Roman" w:cs="Times New Roman"/>
          <w:b/>
          <w:color w:val="000000"/>
        </w:rPr>
        <w:t xml:space="preserve"> и науки Республики Татарстан </w:t>
      </w:r>
      <w:bookmarkEnd w:id="0"/>
      <w:r w:rsidRPr="00894F57">
        <w:rPr>
          <w:rFonts w:ascii="Times New Roman" w:hAnsi="Times New Roman" w:cs="Times New Roman"/>
          <w:b/>
          <w:color w:val="000000"/>
        </w:rPr>
        <w:t xml:space="preserve">‌‌ </w:t>
      </w:r>
    </w:p>
    <w:p w:rsidR="00D3534B" w:rsidRPr="00894F57" w:rsidRDefault="00D3534B" w:rsidP="00D3534B">
      <w:pPr>
        <w:spacing w:after="0" w:line="408" w:lineRule="auto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b/>
          <w:color w:val="000000"/>
        </w:rPr>
        <w:t>‌</w:t>
      </w:r>
      <w:bookmarkStart w:id="1" w:name="136dcea1-2d9e-4c3b-8c18-19bdf8f2b14a"/>
      <w:r w:rsidRPr="00894F57">
        <w:rPr>
          <w:rFonts w:ascii="Times New Roman" w:hAnsi="Times New Roman" w:cs="Times New Roman"/>
          <w:b/>
          <w:color w:val="000000"/>
        </w:rPr>
        <w:t>Муниципальное казенное учреждение "Управление образования Исполнительного комитета муниципального образования Казани"</w:t>
      </w:r>
      <w:bookmarkEnd w:id="1"/>
      <w:r w:rsidRPr="00894F57">
        <w:rPr>
          <w:rFonts w:ascii="Times New Roman" w:hAnsi="Times New Roman" w:cs="Times New Roman"/>
          <w:b/>
          <w:color w:val="000000"/>
        </w:rPr>
        <w:t>‌</w:t>
      </w:r>
      <w:r w:rsidRPr="00894F57">
        <w:rPr>
          <w:rFonts w:ascii="Times New Roman" w:hAnsi="Times New Roman" w:cs="Times New Roman"/>
          <w:color w:val="000000"/>
        </w:rPr>
        <w:t>​</w:t>
      </w:r>
    </w:p>
    <w:p w:rsidR="00D3534B" w:rsidRPr="00894F57" w:rsidRDefault="00D3534B" w:rsidP="00D3534B">
      <w:pPr>
        <w:spacing w:after="0" w:line="408" w:lineRule="auto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b/>
          <w:color w:val="000000"/>
        </w:rPr>
        <w:t>МБОУ "Гимназия №4"</w:t>
      </w:r>
    </w:p>
    <w:p w:rsidR="00D3534B" w:rsidRPr="00894F57" w:rsidRDefault="00D3534B" w:rsidP="00D3534B">
      <w:pPr>
        <w:spacing w:after="0"/>
        <w:ind w:left="284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528"/>
        <w:gridCol w:w="4395"/>
      </w:tblGrid>
      <w:tr w:rsidR="00D3534B" w:rsidRPr="00894F57" w:rsidTr="00D3534B">
        <w:trPr>
          <w:trHeight w:val="2144"/>
        </w:trPr>
        <w:tc>
          <w:tcPr>
            <w:tcW w:w="4536" w:type="dxa"/>
          </w:tcPr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Сафиуллина Л.М.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Протокол №1 от «29» 08   2023 г.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8" w:type="dxa"/>
          </w:tcPr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СОГЛАСОВАНО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зам.директора по УР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Шайхразиева Ф.Р.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Протокол №1 от «29» 08   2023 г.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5" w:type="dxa"/>
          </w:tcPr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УТВЕРЖДЕНО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директор МБОУ "Гимназия№4"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Вахитова И.А.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 w:rsidRPr="00894F57">
              <w:rPr>
                <w:rFonts w:ascii="Times New Roman" w:eastAsia="Times New Roman" w:hAnsi="Times New Roman" w:cs="Times New Roman"/>
                <w:color w:val="000000"/>
              </w:rPr>
              <w:t>Приказ №101 от «31» 08   2023 г.</w:t>
            </w:r>
          </w:p>
          <w:p w:rsidR="00D3534B" w:rsidRPr="00894F57" w:rsidRDefault="00D3534B" w:rsidP="00E92D7B">
            <w:pPr>
              <w:autoSpaceDE w:val="0"/>
              <w:autoSpaceDN w:val="0"/>
              <w:spacing w:after="12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3534B" w:rsidRPr="00894F57" w:rsidRDefault="00D3534B" w:rsidP="00D3534B">
      <w:pPr>
        <w:spacing w:after="0"/>
        <w:ind w:left="284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color w:val="000000"/>
        </w:rPr>
        <w:t>‌</w:t>
      </w:r>
    </w:p>
    <w:p w:rsidR="00D3534B" w:rsidRPr="00894F57" w:rsidRDefault="00D3534B" w:rsidP="00D3534B">
      <w:pPr>
        <w:spacing w:after="0" w:line="408" w:lineRule="auto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b/>
          <w:color w:val="000000"/>
        </w:rPr>
        <w:t>РАБОЧАЯ ПРОГРАММА</w:t>
      </w:r>
    </w:p>
    <w:p w:rsidR="00D3534B" w:rsidRPr="00D3534B" w:rsidRDefault="00D3534B" w:rsidP="00D353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473"/>
        </w:tabs>
        <w:spacing w:after="0" w:line="240" w:lineRule="auto"/>
        <w:ind w:left="142" w:right="709"/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             </w:t>
      </w:r>
    </w:p>
    <w:p w:rsidR="00D3534B" w:rsidRPr="00D3534B" w:rsidRDefault="00D3534B" w:rsidP="00D353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473"/>
        </w:tabs>
        <w:spacing w:after="0" w:line="240" w:lineRule="auto"/>
        <w:ind w:left="142" w:right="709"/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              </w:t>
      </w:r>
      <w:r w:rsidRPr="00D3534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>внеурочной деятельности</w:t>
      </w:r>
      <w:r w:rsidR="00E92D7B" w:rsidRPr="00E92D7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</w:t>
      </w:r>
      <w:r w:rsidR="00E92D7B" w:rsidRPr="00D3534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>по английскому языку</w:t>
      </w:r>
    </w:p>
    <w:p w:rsidR="00D3534B" w:rsidRPr="00D3534B" w:rsidRDefault="00D3534B" w:rsidP="00D353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473"/>
        </w:tabs>
        <w:spacing w:after="0" w:line="240" w:lineRule="auto"/>
        <w:ind w:left="142" w:right="709"/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           </w:t>
      </w:r>
      <w:r w:rsidRPr="00D3534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>в</w:t>
      </w: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</w:t>
      </w:r>
      <w:r w:rsidRPr="00D3534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>5классе</w:t>
      </w:r>
    </w:p>
    <w:p w:rsidR="00D3534B" w:rsidRPr="00D3534B" w:rsidRDefault="00D3534B" w:rsidP="00D353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7473"/>
        </w:tabs>
        <w:spacing w:after="0" w:line="240" w:lineRule="auto"/>
        <w:ind w:left="142" w:right="709"/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 xml:space="preserve">             </w:t>
      </w:r>
      <w:r w:rsidRPr="00D3534B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</w:rPr>
        <w:t>«Добро пожаловать в Англию!»</w:t>
      </w:r>
    </w:p>
    <w:p w:rsidR="00D3534B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Анисимовой Раушании Зиннуровны,</w:t>
      </w:r>
    </w:p>
    <w:p w:rsidR="00D3534B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 английского языка </w:t>
      </w: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первой квалифицированной категории</w:t>
      </w: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D3534B" w:rsidRPr="00894F57" w:rsidRDefault="00D3534B" w:rsidP="00D3534B">
      <w:pPr>
        <w:spacing w:after="0"/>
        <w:ind w:left="284"/>
        <w:jc w:val="center"/>
        <w:rPr>
          <w:rFonts w:ascii="Times New Roman" w:hAnsi="Times New Roman" w:cs="Times New Roman"/>
        </w:rPr>
      </w:pPr>
      <w:r w:rsidRPr="00894F57">
        <w:rPr>
          <w:rFonts w:ascii="Times New Roman" w:hAnsi="Times New Roman" w:cs="Times New Roman"/>
          <w:color w:val="000000"/>
        </w:rPr>
        <w:t>​</w:t>
      </w:r>
      <w:bookmarkStart w:id="2" w:name="2ca4b822-b41b-4bca-a0ae-e8dae98d20bd"/>
      <w:r w:rsidRPr="00894F57">
        <w:rPr>
          <w:rFonts w:ascii="Times New Roman" w:hAnsi="Times New Roman" w:cs="Times New Roman"/>
          <w:b/>
          <w:color w:val="000000"/>
        </w:rPr>
        <w:t>г.Казань,</w:t>
      </w:r>
      <w:bookmarkEnd w:id="2"/>
      <w:r w:rsidRPr="00894F57">
        <w:rPr>
          <w:rFonts w:ascii="Times New Roman" w:hAnsi="Times New Roman" w:cs="Times New Roman"/>
          <w:b/>
          <w:color w:val="000000"/>
        </w:rPr>
        <w:t xml:space="preserve">‌ </w:t>
      </w:r>
      <w:bookmarkStart w:id="3" w:name="37890e0d-bf7f-43fe-815c-7a678ee14218"/>
      <w:r w:rsidRPr="00894F57">
        <w:rPr>
          <w:rFonts w:ascii="Times New Roman" w:hAnsi="Times New Roman" w:cs="Times New Roman"/>
          <w:b/>
          <w:color w:val="000000"/>
        </w:rPr>
        <w:t>202</w:t>
      </w:r>
      <w:bookmarkEnd w:id="3"/>
      <w:r w:rsidR="00E92D7B">
        <w:rPr>
          <w:rFonts w:ascii="Times New Roman" w:hAnsi="Times New Roman" w:cs="Times New Roman"/>
          <w:b/>
          <w:color w:val="000000"/>
        </w:rPr>
        <w:t>3</w:t>
      </w:r>
      <w:r w:rsidRPr="00894F57">
        <w:rPr>
          <w:rFonts w:ascii="Times New Roman" w:hAnsi="Times New Roman" w:cs="Times New Roman"/>
          <w:b/>
          <w:color w:val="000000"/>
        </w:rPr>
        <w:t>‌</w:t>
      </w:r>
      <w:r w:rsidRPr="00894F57">
        <w:rPr>
          <w:rFonts w:ascii="Times New Roman" w:hAnsi="Times New Roman" w:cs="Times New Roman"/>
          <w:color w:val="000000"/>
        </w:rPr>
        <w:t>​</w:t>
      </w:r>
    </w:p>
    <w:p w:rsidR="00D3534B" w:rsidRDefault="00D3534B" w:rsidP="00D3534B">
      <w:pPr>
        <w:spacing w:after="0" w:line="240" w:lineRule="auto"/>
        <w:rPr>
          <w:rFonts w:ascii="Times New Roman" w:eastAsia="Calibri" w:hAnsi="Times New Roman" w:cs="Calibri"/>
          <w:color w:val="000000"/>
          <w:sz w:val="52"/>
          <w:szCs w:val="52"/>
          <w:u w:color="000000"/>
          <w:bdr w:val="nil"/>
        </w:rPr>
      </w:pPr>
    </w:p>
    <w:p w:rsidR="00B1196A" w:rsidRPr="00B1196A" w:rsidRDefault="00B1196A" w:rsidP="00D35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B1196A" w:rsidRPr="00B1196A" w:rsidRDefault="00B1196A" w:rsidP="00B11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96A" w:rsidRPr="00B1196A" w:rsidRDefault="00B1196A" w:rsidP="00B11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 школы:</w:t>
      </w:r>
    </w:p>
    <w:p w:rsidR="00B1196A" w:rsidRPr="00B1196A" w:rsidRDefault="00B1196A" w:rsidP="00B11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96A" w:rsidRPr="00B1196A" w:rsidRDefault="00B1196A" w:rsidP="00B1196A">
      <w:pPr>
        <w:spacing w:after="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Учебный план школы по внеурочной деятельности отводит на занятия по программе «</w:t>
      </w:r>
      <w:r w:rsidR="00531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 в Англию</w:t>
      </w:r>
      <w:r w:rsid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8B12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34 часа в год, 1 час в неделю. Изучение английского языка в </w:t>
      </w:r>
      <w:r w:rsidR="00D415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данной программе по внеурочной деятельности предусматривает, наряду с предметными результатами, систему работы по достижению личностных и метапредметных результатов образования, последовательное развитие универсальных учебных действий учащихся – основы развития личности в системе образования. Такое развитие предполагает, в частности, формирование у учащихся потребности овладения иностранным языком как средством общения, познания, самореализации и социальной адаптации. В основе курса лежит личностно-ориентированный подход к обучению иностранному языку с учетом возрастных, индивидуальных и реальных возможностей учащихся.</w:t>
      </w:r>
    </w:p>
    <w:p w:rsidR="00B1196A" w:rsidRPr="00B1196A" w:rsidRDefault="00B1196A" w:rsidP="00B11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учебно- методическая литература:</w:t>
      </w:r>
    </w:p>
    <w:p w:rsidR="00B1196A" w:rsidRPr="00B1196A" w:rsidRDefault="00B1196A" w:rsidP="00B119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Григорьев, Д.В. Внеурочная деятельность школьников. Методический конструктор: пособие для учителя. [Текст] / Д.В. Гргорьев, П.В. Степанов. – М.: Просвещение, 2010. – 223 с. – (Стандарты второго поколения). </w:t>
      </w:r>
    </w:p>
    <w:p w:rsidR="00B1196A" w:rsidRPr="00B1196A" w:rsidRDefault="00B1196A" w:rsidP="00B119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Копылова, В.В. Методика проектной работы на уроках английского языка: Методическое пособие. [Текст] / В. В. Копылова – М.: Дрофа, 2004. – 96 с.</w:t>
      </w:r>
    </w:p>
    <w:p w:rsidR="00B1196A" w:rsidRPr="00B1196A" w:rsidRDefault="00B1196A" w:rsidP="00B119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 [Текст] / А.Г. Антипов, А.В. Петрушина, Л.И. Скворцова и др. – Кемерово: МОУ ДПО «НМЦ», 2006. – 104 с.</w:t>
      </w:r>
    </w:p>
    <w:p w:rsidR="00B1196A" w:rsidRPr="00B1196A" w:rsidRDefault="00B1196A" w:rsidP="00B119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Кулиш, В.Г. Занимательный английский для детей. Сказки, загадки, увлекательные истории. [Текст] / В.Г. Кулиш – Д.: «Сталкер», 2001. – 320с., ил.</w:t>
      </w:r>
    </w:p>
    <w:p w:rsidR="00B1196A" w:rsidRDefault="00B1196A" w:rsidP="00B119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Пучкова, Ю.Я Игры на уроках английского языка: Метод. пособие. [Текст] /Ю.Я. Пучкова – М.: ООО «Издательство Астрель», 2003. – 78 с.</w:t>
      </w:r>
    </w:p>
    <w:p w:rsidR="00005563" w:rsidRPr="00005563" w:rsidRDefault="00005563" w:rsidP="00005563">
      <w:pPr>
        <w:pStyle w:val="a4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F96D9B">
        <w:rPr>
          <w:rFonts w:ascii="Times New Roman" w:hAnsi="Times New Roman" w:cs="Times New Roman"/>
          <w:lang w:eastAsia="ru-RU"/>
        </w:rPr>
        <w:t>М. В. Васильев. Достопримечательности Великобритании. –М.: Айрис-пресс, 2007</w:t>
      </w:r>
      <w:r>
        <w:rPr>
          <w:rFonts w:ascii="Times New Roman" w:hAnsi="Times New Roman" w:cs="Times New Roman"/>
          <w:lang w:eastAsia="ru-RU"/>
        </w:rPr>
        <w:t>.</w:t>
      </w:r>
    </w:p>
    <w:p w:rsidR="00005563" w:rsidRPr="00F96D9B" w:rsidRDefault="00005563" w:rsidP="00005563">
      <w:pPr>
        <w:pStyle w:val="a4"/>
        <w:numPr>
          <w:ilvl w:val="0"/>
          <w:numId w:val="8"/>
        </w:numPr>
        <w:rPr>
          <w:rFonts w:ascii="Times New Roman" w:hAnsi="Times New Roman" w:cs="Times New Roman"/>
          <w:lang w:eastAsia="ru-RU"/>
        </w:rPr>
      </w:pPr>
      <w:r w:rsidRPr="00F96D9B">
        <w:rPr>
          <w:rFonts w:ascii="Times New Roman" w:hAnsi="Times New Roman" w:cs="Times New Roman"/>
          <w:lang w:eastAsia="ru-RU"/>
        </w:rPr>
        <w:t xml:space="preserve"> В. А. Миловидов. Великобритания: история, география и традиции. –М.: АЙРИС-пресс, 2015</w:t>
      </w:r>
      <w:r>
        <w:rPr>
          <w:rFonts w:ascii="Times New Roman" w:hAnsi="Times New Roman" w:cs="Times New Roman"/>
          <w:lang w:eastAsia="ru-RU"/>
        </w:rPr>
        <w:t>.</w:t>
      </w:r>
    </w:p>
    <w:p w:rsidR="00005563" w:rsidRPr="00B1196A" w:rsidRDefault="00005563" w:rsidP="0000556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96A" w:rsidRPr="00B1196A" w:rsidRDefault="00B1196A" w:rsidP="00B11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96A" w:rsidRPr="00B1196A" w:rsidRDefault="00B1196A" w:rsidP="00B11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96A" w:rsidRPr="00B1196A" w:rsidRDefault="00B1196A" w:rsidP="00B119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образовательные ресурсы для организации учебной деятельности с использованием дистанционных образовательных ресурсов:</w:t>
      </w:r>
    </w:p>
    <w:p w:rsidR="00B1196A" w:rsidRPr="00B1196A" w:rsidRDefault="00B1196A" w:rsidP="00B1196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электронная школа. Видеоуроки и тренажеры по всем учебным предметам </w:t>
      </w:r>
      <w:hyperlink r:id="rId7" w:history="1">
        <w:r w:rsidRPr="00B119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http://resh.edu.ru</w:t>
        </w:r>
      </w:hyperlink>
    </w:p>
    <w:p w:rsidR="00B1196A" w:rsidRPr="00B1196A" w:rsidRDefault="00B1196A" w:rsidP="00B1196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Видеоуроки по предметам школьной программе </w:t>
      </w:r>
      <w:hyperlink r:id="rId8" w:history="1">
        <w:r w:rsidRPr="00B119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http://interneturok.ru</w:t>
        </w:r>
      </w:hyperlink>
    </w:p>
    <w:p w:rsidR="00B1196A" w:rsidRPr="00B1196A" w:rsidRDefault="00B1196A" w:rsidP="00B1196A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</w:pPr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lastRenderedPageBreak/>
        <w:t xml:space="preserve">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 : [сайт] / Изд. дом «Первое сентября». – М., 2006-2007. – URL: </w:t>
      </w:r>
      <w:hyperlink r:id="rId9" w:tgtFrame="_blank" w:history="1">
        <w:r w:rsidRPr="00B1196A">
          <w:rPr>
            <w:rFonts w:ascii="Times New Roman" w:eastAsia="Times New Roman" w:hAnsi="Times New Roman" w:cs="Mangal"/>
            <w:color w:val="0000FF"/>
            <w:kern w:val="1"/>
            <w:sz w:val="24"/>
            <w:szCs w:val="24"/>
            <w:u w:val="single"/>
            <w:lang w:eastAsia="ru-RU" w:bidi="hi-IN"/>
          </w:rPr>
          <w:t>http://festival.1september.ru/articles/412195/</w:t>
        </w:r>
      </w:hyperlink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 (22.02.11).</w:t>
      </w:r>
    </w:p>
    <w:p w:rsidR="00B1196A" w:rsidRPr="00B1196A" w:rsidRDefault="00B1196A" w:rsidP="00B1196A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</w:pPr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Сидорова,  В.П. Сказка на повторительно-обобщающих уроках английского языка в 6 -м классе [Электронный ресурс] // Там же. – URL: </w:t>
      </w:r>
      <w:hyperlink r:id="rId10" w:tgtFrame="_blank" w:history="1">
        <w:r w:rsidRPr="00B1196A">
          <w:rPr>
            <w:rFonts w:ascii="Times New Roman" w:eastAsia="Times New Roman" w:hAnsi="Times New Roman" w:cs="Mangal"/>
            <w:color w:val="0000FF"/>
            <w:kern w:val="1"/>
            <w:sz w:val="24"/>
            <w:szCs w:val="24"/>
            <w:u w:val="single"/>
            <w:lang w:eastAsia="ru-RU" w:bidi="hi-IN"/>
          </w:rPr>
          <w:t>http://festival.1september.ru/articles/412471/</w:t>
        </w:r>
      </w:hyperlink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 (16.12.08).</w:t>
      </w:r>
    </w:p>
    <w:p w:rsidR="00005563" w:rsidRPr="00005563" w:rsidRDefault="00B1196A" w:rsidP="00B1196A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 : [сайт] / Изд. дом «Первое сентября». – М., 2007-2008. – URL: </w:t>
      </w:r>
      <w:hyperlink r:id="rId11" w:tgtFrame="_blank" w:history="1">
        <w:r w:rsidRPr="00B1196A">
          <w:rPr>
            <w:rFonts w:ascii="Times New Roman" w:eastAsia="Times New Roman" w:hAnsi="Times New Roman" w:cs="Mangal"/>
            <w:color w:val="0000FF"/>
            <w:kern w:val="1"/>
            <w:sz w:val="24"/>
            <w:szCs w:val="24"/>
            <w:u w:val="single"/>
            <w:lang w:eastAsia="ru-RU" w:bidi="hi-IN"/>
          </w:rPr>
          <w:t>http://festival.1september.ru/articles/510846/</w:t>
        </w:r>
      </w:hyperlink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t xml:space="preserve"> (22.02.11).</w:t>
      </w:r>
    </w:p>
    <w:p w:rsidR="00005563" w:rsidRPr="00F96D9B" w:rsidRDefault="00005563" w:rsidP="00005563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eastAsia="ru-RU"/>
        </w:rPr>
      </w:pPr>
      <w:r w:rsidRPr="00F96D9B">
        <w:rPr>
          <w:rFonts w:ascii="Times New Roman" w:hAnsi="Times New Roman" w:cs="Times New Roman"/>
          <w:lang w:eastAsia="ru-RU"/>
        </w:rPr>
        <w:t> </w:t>
      </w:r>
      <w:hyperlink r:id="rId12" w:history="1">
        <w:r w:rsidRPr="00F96D9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http://www.proshkolu.ru</w:t>
        </w:r>
      </w:hyperlink>
    </w:p>
    <w:p w:rsidR="00005563" w:rsidRPr="00F96D9B" w:rsidRDefault="000A2189" w:rsidP="00005563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eastAsia="ru-RU"/>
        </w:rPr>
      </w:pPr>
      <w:hyperlink r:id="rId13" w:history="1">
        <w:r w:rsidR="00005563" w:rsidRPr="00F96D9B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005563" w:rsidRPr="00F96D9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://www.open.class.ru</w:t>
        </w:r>
      </w:hyperlink>
    </w:p>
    <w:p w:rsidR="00005563" w:rsidRPr="00F96D9B" w:rsidRDefault="00005563" w:rsidP="00005563">
      <w:pPr>
        <w:pStyle w:val="a4"/>
        <w:ind w:left="720"/>
        <w:rPr>
          <w:rFonts w:ascii="Times New Roman" w:hAnsi="Times New Roman" w:cs="Times New Roman"/>
        </w:rPr>
      </w:pPr>
    </w:p>
    <w:p w:rsidR="00483724" w:rsidRPr="003A2EED" w:rsidRDefault="00B1196A" w:rsidP="0000556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196A">
        <w:rPr>
          <w:rFonts w:ascii="Times New Roman" w:eastAsia="Times New Roman" w:hAnsi="Times New Roman" w:cs="Mangal"/>
          <w:kern w:val="1"/>
          <w:sz w:val="24"/>
          <w:szCs w:val="24"/>
          <w:lang w:eastAsia="ru-RU" w:bidi="hi-IN"/>
        </w:rPr>
        <w:br/>
      </w:r>
      <w:r w:rsidR="003A2EED" w:rsidRPr="003A2EED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обучения:</w:t>
      </w:r>
    </w:p>
    <w:p w:rsidR="003A2EED" w:rsidRPr="003A2EED" w:rsidRDefault="003A2EED">
      <w:pPr>
        <w:rPr>
          <w:rFonts w:ascii="Times New Roman" w:hAnsi="Times New Roman" w:cs="Times New Roman"/>
          <w:b/>
          <w:sz w:val="24"/>
          <w:szCs w:val="24"/>
        </w:rPr>
      </w:pPr>
      <w:r w:rsidRPr="003A2EE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159"/>
        </w:tabs>
        <w:autoSpaceDE w:val="0"/>
        <w:autoSpaceDN w:val="0"/>
        <w:ind w:right="117"/>
        <w:jc w:val="both"/>
      </w:pPr>
      <w:r w:rsidRPr="003A2EED"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322"/>
        </w:tabs>
        <w:autoSpaceDE w:val="0"/>
        <w:autoSpaceDN w:val="0"/>
        <w:ind w:right="119"/>
        <w:jc w:val="both"/>
      </w:pPr>
      <w:r w:rsidRPr="003A2EED">
        <w:t>формирование ответственного отношения к учению, готовности и способности, учащихся к саморазвитию и самообразованию на основе мотивации к обучению и познанию, осознанному выбору и построению дальнейшей индивидуальнойтраекторииобразованиянабазеориентировкивмирепрофессий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564"/>
        </w:tabs>
        <w:autoSpaceDE w:val="0"/>
        <w:autoSpaceDN w:val="0"/>
        <w:spacing w:before="1"/>
        <w:ind w:right="120"/>
        <w:jc w:val="both"/>
      </w:pPr>
      <w:r w:rsidRPr="003A2EED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современногомира;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ind w:right="119"/>
        <w:jc w:val="both"/>
      </w:pPr>
      <w:r w:rsidRPr="003A2EED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немвзаимопонимания;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164"/>
        </w:tabs>
        <w:autoSpaceDE w:val="0"/>
        <w:autoSpaceDN w:val="0"/>
        <w:spacing w:before="1"/>
        <w:ind w:right="117"/>
        <w:jc w:val="both"/>
      </w:pPr>
      <w:r w:rsidRPr="003A2EED"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во внутриучрежденческом самоуправлении и общественной жизни в пределах возрастных компетенций с учетом региональных, этнокультурных, социальных и экономическихособенностей;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202"/>
        </w:tabs>
        <w:autoSpaceDE w:val="0"/>
        <w:autoSpaceDN w:val="0"/>
        <w:ind w:right="117"/>
        <w:jc w:val="both"/>
      </w:pPr>
      <w:r w:rsidRPr="003A2EED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ind w:right="119"/>
        <w:jc w:val="both"/>
      </w:pPr>
      <w:r w:rsidRPr="003A2EED">
        <w:t xml:space="preserve">формирование коммуникативной компетентности в общении и сотрудничестве со сверстниками, детьми старшего и младшего возраста, </w:t>
      </w:r>
      <w:r w:rsidRPr="003A2EED">
        <w:lastRenderedPageBreak/>
        <w:t>взрослыми в процессе образовательной, общественно полезной, учебно-исследовательской, творческой и других видовдеятельности;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164"/>
        </w:tabs>
        <w:autoSpaceDE w:val="0"/>
        <w:autoSpaceDN w:val="0"/>
        <w:ind w:right="115"/>
        <w:jc w:val="both"/>
      </w:pPr>
      <w:r w:rsidRPr="003A2EED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надорогах;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ind w:right="117"/>
        <w:jc w:val="both"/>
      </w:pPr>
      <w:r w:rsidRPr="003A2EED"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жизненныхситуациях;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389"/>
        </w:tabs>
        <w:autoSpaceDE w:val="0"/>
        <w:autoSpaceDN w:val="0"/>
        <w:ind w:right="119"/>
        <w:jc w:val="both"/>
      </w:pPr>
      <w:r w:rsidRPr="003A2EED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A2EED" w:rsidRPr="003A2EED" w:rsidRDefault="003A2EED" w:rsidP="003A2EED">
      <w:pPr>
        <w:pStyle w:val="a3"/>
        <w:widowControl w:val="0"/>
        <w:numPr>
          <w:ilvl w:val="0"/>
          <w:numId w:val="3"/>
        </w:numPr>
        <w:tabs>
          <w:tab w:val="left" w:pos="1447"/>
        </w:tabs>
        <w:autoSpaceDE w:val="0"/>
        <w:autoSpaceDN w:val="0"/>
        <w:ind w:right="120"/>
        <w:jc w:val="both"/>
      </w:pPr>
      <w:r w:rsidRPr="003A2EED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A2EED" w:rsidRDefault="003A2EED">
      <w:pPr>
        <w:rPr>
          <w:sz w:val="24"/>
          <w:szCs w:val="24"/>
        </w:rPr>
      </w:pPr>
    </w:p>
    <w:p w:rsidR="003A2EED" w:rsidRDefault="003A2EED">
      <w:pPr>
        <w:rPr>
          <w:rFonts w:ascii="Times New Roman" w:hAnsi="Times New Roman" w:cs="Times New Roman"/>
          <w:b/>
          <w:sz w:val="24"/>
          <w:szCs w:val="24"/>
        </w:rPr>
      </w:pPr>
      <w:r w:rsidRPr="003A2EED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248"/>
        </w:tabs>
        <w:autoSpaceDE w:val="0"/>
        <w:autoSpaceDN w:val="0"/>
        <w:ind w:right="-1"/>
        <w:jc w:val="both"/>
      </w:pPr>
      <w: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познавательнойдеятельности;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168"/>
        </w:tabs>
        <w:autoSpaceDE w:val="0"/>
        <w:autoSpaceDN w:val="0"/>
        <w:ind w:right="-1"/>
        <w:jc w:val="both"/>
      </w:pP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познавательныхзадач;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317"/>
        </w:tabs>
        <w:autoSpaceDE w:val="0"/>
        <w:autoSpaceDN w:val="0"/>
        <w:ind w:right="-1"/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изменяющейсяситуацией;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152"/>
        </w:tabs>
        <w:autoSpaceDE w:val="0"/>
        <w:autoSpaceDN w:val="0"/>
        <w:ind w:right="-1"/>
        <w:jc w:val="both"/>
      </w:pPr>
      <w:r>
        <w:t>умение оценивать правильность выполнения учебной задачи, собственные возможности еерешения;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269"/>
        </w:tabs>
        <w:autoSpaceDE w:val="0"/>
        <w:autoSpaceDN w:val="0"/>
        <w:ind w:right="-1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познавательнойдеятельности;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327"/>
        </w:tabs>
        <w:autoSpaceDE w:val="0"/>
        <w:autoSpaceDN w:val="0"/>
        <w:ind w:right="-1"/>
        <w:jc w:val="both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autoSpaceDE w:val="0"/>
        <w:autoSpaceDN w:val="0"/>
        <w:ind w:right="-1"/>
        <w:jc w:val="both"/>
      </w:pPr>
      <w:r>
        <w:t>умение создавать, применять и преобразовывать знаки и символы, модели и схемы для решения учебных и познавательныхзадач;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autoSpaceDE w:val="0"/>
        <w:autoSpaceDN w:val="0"/>
        <w:ind w:right="-1"/>
        <w:jc w:val="both"/>
      </w:pPr>
      <w:r>
        <w:t>смысловоечтение;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406"/>
        </w:tabs>
        <w:autoSpaceDE w:val="0"/>
        <w:autoSpaceDN w:val="0"/>
        <w:ind w:right="-1"/>
        <w:jc w:val="both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своемнение;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389"/>
        </w:tabs>
        <w:autoSpaceDE w:val="0"/>
        <w:autoSpaceDN w:val="0"/>
        <w:spacing w:before="1"/>
        <w:ind w:right="-1"/>
        <w:jc w:val="both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контекстнойречью;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392"/>
        </w:tabs>
        <w:autoSpaceDE w:val="0"/>
        <w:autoSpaceDN w:val="0"/>
        <w:spacing w:before="1"/>
        <w:ind w:right="-1"/>
        <w:jc w:val="both"/>
      </w:pPr>
      <w:r>
        <w:t xml:space="preserve">формирование и развитие компетентности в области использования информационно-коммуникационных технологий (далее - ИКТ </w:t>
      </w:r>
      <w:r>
        <w:lastRenderedPageBreak/>
        <w:t>компетенции); развитие мотивации к овладению культурой активного пользования словарями и другими поисковымисистемами;</w:t>
      </w:r>
    </w:p>
    <w:p w:rsidR="00A3181C" w:rsidRDefault="00A3181C" w:rsidP="00A3181C">
      <w:pPr>
        <w:pStyle w:val="a3"/>
        <w:widowControl w:val="0"/>
        <w:numPr>
          <w:ilvl w:val="0"/>
          <w:numId w:val="6"/>
        </w:numPr>
        <w:tabs>
          <w:tab w:val="left" w:pos="1320"/>
        </w:tabs>
        <w:autoSpaceDE w:val="0"/>
        <w:autoSpaceDN w:val="0"/>
        <w:ind w:right="-1"/>
        <w:jc w:val="both"/>
      </w:pPr>
      <w: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530D6" w:rsidRDefault="00A530D6" w:rsidP="00A530D6">
      <w:pPr>
        <w:pStyle w:val="a3"/>
        <w:widowControl w:val="0"/>
        <w:tabs>
          <w:tab w:val="left" w:pos="1320"/>
        </w:tabs>
        <w:autoSpaceDE w:val="0"/>
        <w:autoSpaceDN w:val="0"/>
        <w:ind w:left="119" w:right="-1"/>
        <w:jc w:val="both"/>
      </w:pPr>
    </w:p>
    <w:p w:rsidR="00A530D6" w:rsidRDefault="00A530D6" w:rsidP="00A530D6">
      <w:pPr>
        <w:widowControl w:val="0"/>
        <w:tabs>
          <w:tab w:val="left" w:pos="1320"/>
        </w:tabs>
        <w:autoSpaceDE w:val="0"/>
        <w:autoSpaceDN w:val="0"/>
        <w:ind w:left="-289" w:right="-1"/>
        <w:jc w:val="both"/>
        <w:rPr>
          <w:rFonts w:ascii="Times New Roman" w:hAnsi="Times New Roman" w:cs="Times New Roman"/>
          <w:sz w:val="24"/>
          <w:szCs w:val="24"/>
        </w:rPr>
      </w:pPr>
      <w:r w:rsidRPr="00A530D6">
        <w:rPr>
          <w:rFonts w:ascii="Times New Roman" w:hAnsi="Times New Roman" w:cs="Times New Roman"/>
          <w:b/>
          <w:sz w:val="24"/>
          <w:szCs w:val="24"/>
        </w:rPr>
        <w:t>Качества личности, которые могут быть развиты у обучающихся в результате занятий: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толерантность, дружелюбное отношение к представителям других стран;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познавательная, творческая, общественная активность;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самостоятельность (в т.ч. в принятии решений);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 xml:space="preserve">умение работать в сотрудничестве с другими, отвечать за свои решения; 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коммуникабельность;</w:t>
      </w:r>
    </w:p>
    <w:p w:rsid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уважение к себе и другим;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личная и взаимная ответственность;</w:t>
      </w:r>
    </w:p>
    <w:p w:rsidR="00A530D6" w:rsidRPr="00A530D6" w:rsidRDefault="00A530D6" w:rsidP="00A530D6">
      <w:pPr>
        <w:pStyle w:val="a3"/>
        <w:widowControl w:val="0"/>
        <w:numPr>
          <w:ilvl w:val="0"/>
          <w:numId w:val="7"/>
        </w:numPr>
        <w:tabs>
          <w:tab w:val="left" w:pos="1320"/>
        </w:tabs>
        <w:autoSpaceDE w:val="0"/>
        <w:autoSpaceDN w:val="0"/>
        <w:ind w:right="-1"/>
        <w:jc w:val="both"/>
      </w:pPr>
      <w:r w:rsidRPr="00A530D6">
        <w:t>готовность действия в нестандартных ситуациях;</w:t>
      </w:r>
    </w:p>
    <w:p w:rsidR="00A3181C" w:rsidRDefault="00A3181C" w:rsidP="00A3181C">
      <w:pPr>
        <w:rPr>
          <w:sz w:val="28"/>
          <w:szCs w:val="28"/>
        </w:rPr>
      </w:pPr>
    </w:p>
    <w:p w:rsidR="003A2EED" w:rsidRDefault="00A318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A3181C" w:rsidRDefault="00A318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Обучающиеся научатся:</w:t>
      </w:r>
    </w:p>
    <w:p w:rsidR="00A3181C" w:rsidRDefault="00A3181C" w:rsidP="00A3181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>·         </w:t>
      </w:r>
      <w:r w:rsidRPr="00A3181C">
        <w:rPr>
          <w:rFonts w:ascii="Times New Roman" w:hAnsi="Times New Roman" w:cs="Times New Roman"/>
          <w:sz w:val="24"/>
          <w:szCs w:val="24"/>
        </w:rPr>
        <w:t>особенности основных типов предложений и их интонации в соответствии с целью высказывания;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лексические единицы по пройденной тематике;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элементарные, связанные высказывания:                                                                                               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а) о себе и об окружающем мире;                                                                                                                      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б) о прочитанном, увиденном, услышанном, выражая при этом своё отношение к воспринятой информации.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уметь: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участвовать в элементарном этикетном диалоге: поздороваться, представиться, поблагодарить, попрощаться, поздравить, пригласить;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расспрашивать собеседника, задавая вопросы (кто, что, где, когда) и отвечать на вопросы собеседника;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кратко рассказать о себе, своей семье, друге;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умение читать и понимать на слух простые тексты;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понимать на слух речь учителя, одноклассников;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описывать своего любимого героя мультфильма, сказки;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воспроизводить небольшие простые изученные произведения</w:t>
      </w:r>
      <w:r w:rsidR="00224F8E">
        <w:rPr>
          <w:rFonts w:ascii="Times New Roman" w:hAnsi="Times New Roman" w:cs="Times New Roman"/>
          <w:lang w:eastAsia="ru-RU"/>
        </w:rPr>
        <w:t>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детского фольклора (стихи, песни, игры) на английском   языке</w:t>
      </w:r>
      <w:r w:rsidR="00224F8E">
        <w:rPr>
          <w:rFonts w:ascii="Times New Roman" w:hAnsi="Times New Roman" w:cs="Times New Roman"/>
          <w:lang w:eastAsia="ru-RU"/>
        </w:rPr>
        <w:t>;</w:t>
      </w:r>
      <w:r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писать краткое поздравление (с Рождеством, с Новым годом)</w:t>
      </w:r>
      <w:r w:rsidR="00224F8E">
        <w:rPr>
          <w:rFonts w:ascii="Times New Roman" w:hAnsi="Times New Roman" w:cs="Times New Roman"/>
          <w:lang w:eastAsia="ru-RU"/>
        </w:rPr>
        <w:t>;</w:t>
      </w:r>
    </w:p>
    <w:p w:rsidR="00224F8E" w:rsidRDefault="00224F8E" w:rsidP="00A3181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eastAsia="ru-RU"/>
        </w:rPr>
        <w:t xml:space="preserve">-        </w:t>
      </w:r>
      <w:r w:rsidRPr="00A3181C">
        <w:rPr>
          <w:rFonts w:ascii="Times New Roman" w:hAnsi="Times New Roman" w:cs="Times New Roman"/>
          <w:sz w:val="24"/>
          <w:szCs w:val="24"/>
        </w:rPr>
        <w:t>наблюдать, анализировать, приводить примеры языковых явлений;</w:t>
      </w:r>
    </w:p>
    <w:p w:rsidR="00224F8E" w:rsidRDefault="00224F8E" w:rsidP="0022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A3181C">
        <w:rPr>
          <w:rFonts w:ascii="Times New Roman" w:hAnsi="Times New Roman" w:cs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жизни:</w:t>
      </w:r>
    </w:p>
    <w:p w:rsidR="00224F8E" w:rsidRDefault="00224F8E" w:rsidP="00224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-понимать на слух речь учителя, одноклассников;</w:t>
      </w:r>
    </w:p>
    <w:p w:rsidR="00224F8E" w:rsidRDefault="00224F8E" w:rsidP="00224F8E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-понимать смысл адаптированного текста (в основном фольклорного характера) и уметь прогнозировать развитие его сюжета;</w:t>
      </w:r>
    </w:p>
    <w:p w:rsidR="00224F8E" w:rsidRDefault="00224F8E" w:rsidP="00224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-выделять субъект и предикат текста; уметь задавать вопросы, опираясь на смысл прочитанного текста; </w:t>
      </w:r>
    </w:p>
    <w:p w:rsidR="00224F8E" w:rsidRDefault="00224F8E" w:rsidP="00224F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</w:t>
      </w:r>
      <w:r w:rsidRPr="00A3181C">
        <w:rPr>
          <w:rFonts w:ascii="Times New Roman" w:hAnsi="Times New Roman" w:cs="Times New Roman"/>
          <w:sz w:val="24"/>
          <w:szCs w:val="24"/>
        </w:rPr>
        <w:t xml:space="preserve">расспрашивать собеседника, задавая простые вопросы (кто, что, где, когда), и отвечать на вопросы собеседника, участвовать в </w:t>
      </w:r>
      <w:r>
        <w:rPr>
          <w:rFonts w:ascii="Times New Roman" w:hAnsi="Times New Roman" w:cs="Times New Roman"/>
          <w:sz w:val="24"/>
          <w:szCs w:val="24"/>
        </w:rPr>
        <w:t>элементарном</w:t>
      </w:r>
      <w:r w:rsidRPr="00A3181C">
        <w:rPr>
          <w:rFonts w:ascii="Times New Roman" w:hAnsi="Times New Roman" w:cs="Times New Roman"/>
          <w:sz w:val="24"/>
          <w:szCs w:val="24"/>
        </w:rPr>
        <w:t xml:space="preserve"> этикетном диалоге;</w:t>
      </w:r>
    </w:p>
    <w:p w:rsidR="00224F8E" w:rsidRDefault="00224F8E" w:rsidP="00224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-инсценировать изученные сказки; -сочинять оригинальный текст на основе плана;</w:t>
      </w:r>
    </w:p>
    <w:p w:rsidR="00224F8E" w:rsidRDefault="00224F8E" w:rsidP="00224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-соотносить поступки героев сказок с принятыми моральными нормами и уметь выделить нравственный аспект поведения героев;</w:t>
      </w:r>
    </w:p>
    <w:p w:rsidR="00224F8E" w:rsidRPr="003A2EED" w:rsidRDefault="00224F8E" w:rsidP="00224F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 xml:space="preserve"> -участвовать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</w:t>
      </w:r>
      <w:r w:rsidRPr="00224F8E">
        <w:rPr>
          <w:rFonts w:ascii="Times New Roman" w:hAnsi="Times New Roman" w:cs="Times New Roman"/>
          <w:sz w:val="24"/>
          <w:szCs w:val="24"/>
        </w:rPr>
        <w:t>и взрослыми.</w:t>
      </w:r>
    </w:p>
    <w:p w:rsidR="00224F8E" w:rsidRDefault="00224F8E" w:rsidP="00A318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должны знать и практически владеть: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формами единственного и множественного числа;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употреблением артиклей;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формами личных, притяжательных местоимений;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личными формами глагола tobe;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употреблением глаголов have / has;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формами глаголов в 3 л. ед. числа в </w:t>
      </w:r>
      <w:r>
        <w:rPr>
          <w:rFonts w:ascii="Times New Roman" w:hAnsi="Times New Roman" w:cs="Times New Roman"/>
          <w:lang w:val="en-US" w:eastAsia="ru-RU"/>
        </w:rPr>
        <w:t>Present Simple</w:t>
      </w:r>
      <w:r>
        <w:rPr>
          <w:rFonts w:ascii="Times New Roman" w:hAnsi="Times New Roman" w:cs="Times New Roman"/>
          <w:lang w:eastAsia="ru-RU"/>
        </w:rPr>
        <w:t>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·         </w:t>
      </w:r>
      <w:r>
        <w:rPr>
          <w:rFonts w:ascii="Times New Roman" w:hAnsi="Times New Roman" w:cs="Times New Roman"/>
          <w:lang w:eastAsia="ru-RU"/>
        </w:rPr>
        <w:t>структурой</w:t>
      </w:r>
      <w:r>
        <w:rPr>
          <w:rFonts w:ascii="Times New Roman" w:hAnsi="Times New Roman" w:cs="Times New Roman"/>
          <w:lang w:val="en-US" w:eastAsia="ru-RU"/>
        </w:rPr>
        <w:t> there is/there are </w:t>
      </w:r>
      <w:r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val="en-US" w:eastAsia="ru-RU"/>
        </w:rPr>
        <w:t> Present Simple Tense;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формой повелительного наклонения;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предлогами, союзами;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количественными числительными от 1 до 100.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Учащиеся приобретают следующие социокультурные знания: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название страны изучаемого языка, географическое положение, ее крупные города;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название столицы Великобритании, ее достопримечательностей и любимых места посещений британцев;   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традиции и обычаи праздников Рождество и Новый год, Хэллоуин;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школьников и их досуга;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знание имен некоторых литературных героев детских произведений;</w:t>
      </w:r>
    </w:p>
    <w:p w:rsidR="00A3181C" w:rsidRDefault="00A3181C" w:rsidP="00A3181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·         умение воспроизводить небольшие простые изученные произведения детского фольклора (стихи, песни, игры) на английском языке.</w:t>
      </w:r>
    </w:p>
    <w:p w:rsidR="00224F8E" w:rsidRDefault="00224F8E" w:rsidP="00A3181C">
      <w:pPr>
        <w:pStyle w:val="a4"/>
        <w:rPr>
          <w:rFonts w:ascii="Times New Roman" w:hAnsi="Times New Roman" w:cs="Times New Roman"/>
          <w:sz w:val="24"/>
          <w:szCs w:val="24"/>
        </w:rPr>
      </w:pPr>
      <w:r w:rsidRPr="00A3181C">
        <w:rPr>
          <w:rFonts w:ascii="Times New Roman" w:hAnsi="Times New Roman" w:cs="Times New Roman"/>
          <w:sz w:val="24"/>
          <w:szCs w:val="24"/>
        </w:rPr>
        <w:t>-названия предметов, действий и явлений, связанных со сферами и ситуациями общения, характерными для детей данного возраста;</w:t>
      </w:r>
    </w:p>
    <w:p w:rsidR="00552830" w:rsidRDefault="00552830" w:rsidP="00A318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0D6" w:rsidRDefault="00A530D6" w:rsidP="00A3181C">
      <w:pPr>
        <w:pStyle w:val="a4"/>
        <w:rPr>
          <w:rFonts w:ascii="Times New Roman" w:hAnsi="Times New Roman" w:cs="Times New Roman"/>
          <w:lang w:eastAsia="ru-RU"/>
        </w:rPr>
      </w:pPr>
    </w:p>
    <w:p w:rsidR="00D3534B" w:rsidRDefault="00D3534B" w:rsidP="00A3181C">
      <w:pPr>
        <w:pStyle w:val="a4"/>
        <w:rPr>
          <w:rFonts w:ascii="Times New Roman" w:hAnsi="Times New Roman" w:cs="Times New Roman"/>
          <w:lang w:eastAsia="ru-RU"/>
        </w:rPr>
      </w:pPr>
    </w:p>
    <w:p w:rsidR="00D3534B" w:rsidRDefault="00D3534B" w:rsidP="00A3181C">
      <w:pPr>
        <w:pStyle w:val="a4"/>
        <w:rPr>
          <w:rFonts w:ascii="Times New Roman" w:hAnsi="Times New Roman" w:cs="Times New Roman"/>
          <w:lang w:eastAsia="ru-RU"/>
        </w:rPr>
      </w:pPr>
    </w:p>
    <w:p w:rsidR="00D415D6" w:rsidRDefault="00D415D6" w:rsidP="00A3181C">
      <w:pPr>
        <w:pStyle w:val="a4"/>
        <w:rPr>
          <w:rFonts w:ascii="Times New Roman" w:hAnsi="Times New Roman" w:cs="Times New Roman"/>
          <w:lang w:eastAsia="ru-RU"/>
        </w:rPr>
      </w:pPr>
    </w:p>
    <w:p w:rsidR="006E14C0" w:rsidRDefault="006E14C0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lastRenderedPageBreak/>
        <w:t>Содержание курса внеурочной деятельности</w:t>
      </w:r>
    </w:p>
    <w:p w:rsidR="00A45837" w:rsidRDefault="00A45837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tbl>
      <w:tblPr>
        <w:tblStyle w:val="a5"/>
        <w:tblW w:w="14879" w:type="dxa"/>
        <w:tblLook w:val="04A0"/>
      </w:tblPr>
      <w:tblGrid>
        <w:gridCol w:w="1129"/>
        <w:gridCol w:w="6151"/>
        <w:gridCol w:w="5615"/>
        <w:gridCol w:w="1984"/>
      </w:tblGrid>
      <w:tr w:rsidR="00E15596" w:rsidTr="00A45837">
        <w:tc>
          <w:tcPr>
            <w:tcW w:w="1129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151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Темы/разделы</w:t>
            </w:r>
          </w:p>
        </w:tc>
        <w:tc>
          <w:tcPr>
            <w:tcW w:w="5615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Содержание</w:t>
            </w:r>
            <w:r w:rsidR="00766FA3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обучения</w:t>
            </w:r>
          </w:p>
        </w:tc>
        <w:tc>
          <w:tcPr>
            <w:tcW w:w="1984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Количество </w:t>
            </w:r>
          </w:p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часов</w:t>
            </w:r>
          </w:p>
        </w:tc>
      </w:tr>
      <w:tr w:rsidR="00E15596" w:rsidTr="00A45837">
        <w:tc>
          <w:tcPr>
            <w:tcW w:w="1129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6151" w:type="dxa"/>
          </w:tcPr>
          <w:p w:rsidR="00E15596" w:rsidRPr="00E15596" w:rsidRDefault="00E15596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15596">
              <w:rPr>
                <w:rFonts w:ascii="Times New Roman" w:hAnsi="Times New Roman" w:cs="Times New Roman"/>
                <w:b/>
                <w:sz w:val="24"/>
                <w:lang w:eastAsia="ru-RU"/>
              </w:rPr>
              <w:t>Готовимся к путешествию</w:t>
            </w:r>
          </w:p>
        </w:tc>
        <w:tc>
          <w:tcPr>
            <w:tcW w:w="5615" w:type="dxa"/>
          </w:tcPr>
          <w:p w:rsidR="00766FA3" w:rsidRDefault="00766FA3" w:rsidP="00766FA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Вводное ознакомительное занятие. Викторина «Что я знаю о Великобритании». Путешествие. Виды путешествий. Я люблю путешествовать. Мои любимые виды путешествий. В гостинице. Как заказать номер в гостинице. Как оформить бланки на проживание. Транспорт. Виды транспорта. В аэропорту. Как получить информацию в информационном бюро. В городе. Направление движения. Городские виды транспорта.  Поездка в метро. Игра «Я в городе». Работа над проектом «Я на пути в Лондон».</w:t>
            </w:r>
          </w:p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8</w:t>
            </w:r>
          </w:p>
        </w:tc>
      </w:tr>
      <w:tr w:rsidR="00E15596" w:rsidTr="00A45837">
        <w:tc>
          <w:tcPr>
            <w:tcW w:w="1129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6151" w:type="dxa"/>
          </w:tcPr>
          <w:p w:rsidR="00E15596" w:rsidRDefault="00E15596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Достопримечательности Лондона</w:t>
            </w:r>
          </w:p>
        </w:tc>
        <w:tc>
          <w:tcPr>
            <w:tcW w:w="5615" w:type="dxa"/>
          </w:tcPr>
          <w:p w:rsidR="00766FA3" w:rsidRDefault="00766FA3" w:rsidP="00766FA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Столица Великобритании - Лондон. Полет из Москвы в Лондон на самолете. Достопримечательности Лондона. Обзорная экскурсия. Пешеходная экскурсия по Лондону. Поход в Национальный музей.  Лондонский Тауэр. Экскурсия в музей. Парки Лондона.  Дворцы Лондона. Букингемский дворец.  Трафальгарская площадь. Собор Св. Павла. Биг Бэн и здание Парламента. Музей восковых фигур мадам Тюссо. Составление карты Лондона. Обозначение улиц Лондона. Составление карты Лондона. Обозначение достопримечательностей города.</w:t>
            </w:r>
          </w:p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12</w:t>
            </w:r>
          </w:p>
        </w:tc>
      </w:tr>
      <w:tr w:rsidR="00E15596" w:rsidTr="00A45837">
        <w:tc>
          <w:tcPr>
            <w:tcW w:w="1129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6151" w:type="dxa"/>
          </w:tcPr>
          <w:p w:rsidR="00E15596" w:rsidRDefault="00E15596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Культура, традиции и обычаи Великобритании</w:t>
            </w:r>
          </w:p>
        </w:tc>
        <w:tc>
          <w:tcPr>
            <w:tcW w:w="5615" w:type="dxa"/>
          </w:tcPr>
          <w:p w:rsidR="00766FA3" w:rsidRDefault="00766FA3" w:rsidP="00766FA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Любимая еда англичан. Хэллоуин. Рождество. День Гая Фокса. День святого Патрика. Театры Лондона. Интересные истории о Великобритании и англичанах. Составление кроссвордов по теме «Всё о Лондоне». Спектакль – концерт по традициям и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обычаям Великобритании</w:t>
            </w:r>
          </w:p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8</w:t>
            </w:r>
          </w:p>
        </w:tc>
      </w:tr>
      <w:tr w:rsidR="00E15596" w:rsidTr="00A45837">
        <w:tc>
          <w:tcPr>
            <w:tcW w:w="1129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6151" w:type="dxa"/>
          </w:tcPr>
          <w:p w:rsidR="00E15596" w:rsidRDefault="00766FA3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Чтение литературного произведения страны изучаемого языка.</w:t>
            </w:r>
          </w:p>
        </w:tc>
        <w:tc>
          <w:tcPr>
            <w:tcW w:w="5615" w:type="dxa"/>
          </w:tcPr>
          <w:p w:rsidR="00E15596" w:rsidRPr="00766FA3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66FA3">
              <w:rPr>
                <w:rFonts w:ascii="Times New Roman" w:hAnsi="Times New Roman" w:cs="Times New Roman"/>
                <w:sz w:val="24"/>
                <w:lang w:eastAsia="ru-RU"/>
              </w:rPr>
              <w:t>Марк Твен «Принц и нищий»</w:t>
            </w:r>
          </w:p>
        </w:tc>
        <w:tc>
          <w:tcPr>
            <w:tcW w:w="1984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</w:tr>
      <w:tr w:rsidR="00E15596" w:rsidTr="00A45837">
        <w:tc>
          <w:tcPr>
            <w:tcW w:w="1129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6151" w:type="dxa"/>
          </w:tcPr>
          <w:p w:rsidR="00E15596" w:rsidRDefault="00E15596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Подведение итогов</w:t>
            </w:r>
          </w:p>
        </w:tc>
        <w:tc>
          <w:tcPr>
            <w:tcW w:w="5615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</w:tr>
      <w:tr w:rsidR="00E15596" w:rsidTr="00A45837">
        <w:tc>
          <w:tcPr>
            <w:tcW w:w="1129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6151" w:type="dxa"/>
          </w:tcPr>
          <w:p w:rsidR="00E15596" w:rsidRDefault="00766FA3" w:rsidP="00766FA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Итого</w:t>
            </w:r>
          </w:p>
        </w:tc>
        <w:tc>
          <w:tcPr>
            <w:tcW w:w="5615" w:type="dxa"/>
          </w:tcPr>
          <w:p w:rsidR="00E15596" w:rsidRDefault="00E15596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E15596" w:rsidRDefault="00766FA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34 часа</w:t>
            </w:r>
          </w:p>
        </w:tc>
      </w:tr>
    </w:tbl>
    <w:p w:rsidR="00E15596" w:rsidRDefault="00E15596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766FA3" w:rsidRDefault="00766FA3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A45837" w:rsidRDefault="00A45837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07325809"/>
      <w:r w:rsidRPr="009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контроля:</w:t>
      </w:r>
    </w:p>
    <w:p w:rsidR="00916165" w:rsidRPr="00916165" w:rsidRDefault="00916165" w:rsidP="0091616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творческая исследовательская работа</w:t>
      </w: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6165" w:rsidRPr="00916165" w:rsidRDefault="00916165" w:rsidP="0091616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 концерт</w:t>
      </w: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6165" w:rsidRPr="00916165" w:rsidRDefault="00916165" w:rsidP="0091616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занятие;</w:t>
      </w:r>
    </w:p>
    <w:p w:rsidR="00916165" w:rsidRPr="00916165" w:rsidRDefault="00916165" w:rsidP="0091616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проектов;</w:t>
      </w:r>
    </w:p>
    <w:p w:rsidR="00916165" w:rsidRPr="00916165" w:rsidRDefault="00916165" w:rsidP="0091616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Формы занятий:</w:t>
      </w: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Внеурочная деятельность по английскому языку традиционно основана на трёх формах: индивидуальная, групповая и массовая работа (выступления, спектакли, утренники и пр.). Ведущей формой организации занятий является групповая работа. Во время занятий осуществляется индивидуальный и дифференцированный подход к детям.  </w:t>
      </w: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916165" w:rsidRPr="00916165" w:rsidRDefault="00916165" w:rsidP="0091616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С целью достижения качественных результатов желательно, чтобы учебный процесс был оснащен современными техническими средствами, средствами изобразительной наглядности, игровыми реквизитами. 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916165" w:rsidRPr="00916165" w:rsidRDefault="00916165" w:rsidP="00916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Материал подается в форме презентаций, видеофильмов, викторин, не утомительной для школьника. Различные творческие задания будут способствовать развитию воображения и помогут лучше усвоить пройденный материал на занятии. Учащимся придется собирать материал, работать с электронными источниками информации, словарями, энциклопедиями, создавать проекты и презентации и многое другое. На каждом занятии школьники добавляют к уже усвоенным знаниям дополнительный интересный материал, имея дело преимущественно с иноязычной речью, как устной, так и письменной. Таким образом, данная программа основывается на «коммуникативной методике». При помощи коммуникативного метода у детей развивается умение говорить и воспринимать речь на слух. В процессе общения и восприятия английской речи осваивается и грамматика. Учащиеся сразу учатся говорить правильно.</w:t>
      </w: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занятий: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занятие-путешествие;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 и проектов;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онлайн-экскурсия;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занятие;</w:t>
      </w:r>
    </w:p>
    <w:p w:rsidR="00916165" w:rsidRPr="00916165" w:rsidRDefault="00916165" w:rsidP="00916165">
      <w:pPr>
        <w:widowControl w:val="0"/>
        <w:numPr>
          <w:ilvl w:val="0"/>
          <w:numId w:val="11"/>
        </w:numPr>
        <w:suppressLineNumbers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161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Речевые и фонетические разминки.</w:t>
      </w:r>
    </w:p>
    <w:p w:rsidR="00916165" w:rsidRPr="00916165" w:rsidRDefault="00916165" w:rsidP="00916165">
      <w:pPr>
        <w:widowControl w:val="0"/>
        <w:numPr>
          <w:ilvl w:val="0"/>
          <w:numId w:val="11"/>
        </w:numPr>
        <w:suppressLineNumbers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161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игровая деятельность (в т.ч. подвижные игры);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литературно-художественная деятельность;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драматических сценок, спектаклей;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песен и стихов;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стихов;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и исполнение песен;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релаксацию, концентрацию внимания, развитие воображения.</w:t>
      </w:r>
    </w:p>
    <w:p w:rsidR="00916165" w:rsidRPr="00916165" w:rsidRDefault="00916165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 и методы организации учебно-воспитательного процесса: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контроля;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метод.</w:t>
      </w: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165" w:rsidRPr="00916165" w:rsidRDefault="00916165" w:rsidP="00916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материал: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стенды;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словари, энциклопедии. 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оснащение занятий: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проигрыватель для кассет \ компакт-дисков;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кассеты \ компакт-диски с музыкальным материалом, видеофильмами;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Интернетом;</w:t>
      </w:r>
    </w:p>
    <w:p w:rsidR="00916165" w:rsidRPr="00916165" w:rsidRDefault="00916165" w:rsidP="0091616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</w:t>
      </w:r>
    </w:p>
    <w:p w:rsidR="00916165" w:rsidRPr="00916165" w:rsidRDefault="00916165" w:rsidP="0091616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слайды, презентации по темам;</w:t>
      </w:r>
    </w:p>
    <w:p w:rsidR="00916165" w:rsidRPr="00916165" w:rsidRDefault="00916165" w:rsidP="0091616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  по темам;</w:t>
      </w:r>
    </w:p>
    <w:p w:rsidR="00916165" w:rsidRPr="00916165" w:rsidRDefault="00916165" w:rsidP="0091616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  по темам;</w:t>
      </w:r>
    </w:p>
    <w:p w:rsidR="00916165" w:rsidRPr="00916165" w:rsidRDefault="00916165" w:rsidP="0091616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 и дидактический материал по темам занятий;</w:t>
      </w:r>
    </w:p>
    <w:p w:rsidR="00916165" w:rsidRPr="00916165" w:rsidRDefault="00916165" w:rsidP="00916165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 (игровые таблицы, атрибуты).</w:t>
      </w:r>
    </w:p>
    <w:p w:rsidR="00916165" w:rsidRDefault="00916165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30" w:rsidRPr="00916165" w:rsidRDefault="00552830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165" w:rsidRPr="00916165" w:rsidRDefault="00916165" w:rsidP="009161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165" w:rsidRDefault="00916165" w:rsidP="00146F56">
      <w:pPr>
        <w:pStyle w:val="a4"/>
        <w:ind w:firstLine="708"/>
      </w:pPr>
    </w:p>
    <w:p w:rsidR="00D3534B" w:rsidRDefault="00D3534B" w:rsidP="00146F56">
      <w:pPr>
        <w:pStyle w:val="a4"/>
        <w:ind w:firstLine="708"/>
      </w:pPr>
    </w:p>
    <w:p w:rsidR="00D3534B" w:rsidRDefault="00D3534B" w:rsidP="00146F56">
      <w:pPr>
        <w:pStyle w:val="a4"/>
        <w:ind w:firstLine="708"/>
      </w:pPr>
    </w:p>
    <w:p w:rsidR="00D3534B" w:rsidRDefault="00D3534B" w:rsidP="00146F56">
      <w:pPr>
        <w:pStyle w:val="a4"/>
        <w:ind w:firstLine="708"/>
      </w:pPr>
    </w:p>
    <w:p w:rsidR="00146F56" w:rsidRDefault="00146F56" w:rsidP="00146F56">
      <w:pPr>
        <w:pStyle w:val="a4"/>
        <w:ind w:firstLine="708"/>
        <w:rPr>
          <w:rFonts w:ascii="Times New Roman" w:hAnsi="Times New Roman" w:cs="Times New Roman"/>
          <w:b/>
          <w:sz w:val="24"/>
          <w:lang w:eastAsia="ru-RU"/>
        </w:rPr>
      </w:pPr>
    </w:p>
    <w:p w:rsidR="00766FA3" w:rsidRDefault="007E4E24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lastRenderedPageBreak/>
        <w:t>Календарно-тематическое планирование «Добро пожаловать в Англию</w:t>
      </w:r>
      <w:r w:rsidR="00916165">
        <w:rPr>
          <w:rFonts w:ascii="Times New Roman" w:hAnsi="Times New Roman" w:cs="Times New Roman"/>
          <w:b/>
          <w:sz w:val="24"/>
          <w:lang w:eastAsia="ru-RU"/>
        </w:rPr>
        <w:t>!</w:t>
      </w:r>
      <w:r>
        <w:rPr>
          <w:rFonts w:ascii="Times New Roman" w:hAnsi="Times New Roman" w:cs="Times New Roman"/>
          <w:b/>
          <w:sz w:val="24"/>
          <w:lang w:eastAsia="ru-RU"/>
        </w:rPr>
        <w:t>» 5 класс</w:t>
      </w:r>
      <w:r w:rsidR="00A45837">
        <w:rPr>
          <w:rFonts w:ascii="Times New Roman" w:hAnsi="Times New Roman" w:cs="Times New Roman"/>
          <w:b/>
          <w:sz w:val="24"/>
          <w:lang w:eastAsia="ru-RU"/>
        </w:rPr>
        <w:t>.</w:t>
      </w:r>
    </w:p>
    <w:p w:rsidR="007E4E24" w:rsidRDefault="007E4E24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tbl>
      <w:tblPr>
        <w:tblStyle w:val="a5"/>
        <w:tblW w:w="15310" w:type="dxa"/>
        <w:tblInd w:w="-431" w:type="dxa"/>
        <w:tblLook w:val="04A0"/>
      </w:tblPr>
      <w:tblGrid>
        <w:gridCol w:w="801"/>
        <w:gridCol w:w="3155"/>
        <w:gridCol w:w="2891"/>
        <w:gridCol w:w="2839"/>
        <w:gridCol w:w="2440"/>
        <w:gridCol w:w="1499"/>
        <w:gridCol w:w="843"/>
        <w:gridCol w:w="842"/>
      </w:tblGrid>
      <w:tr w:rsidR="00C14547" w:rsidTr="00E74A3C">
        <w:trPr>
          <w:trHeight w:val="278"/>
        </w:trPr>
        <w:tc>
          <w:tcPr>
            <w:tcW w:w="801" w:type="dxa"/>
            <w:vMerge w:val="restart"/>
          </w:tcPr>
          <w:p w:rsidR="007E4E24" w:rsidRDefault="007E4E24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№п/п</w:t>
            </w:r>
          </w:p>
        </w:tc>
        <w:tc>
          <w:tcPr>
            <w:tcW w:w="3169" w:type="dxa"/>
            <w:vMerge w:val="restart"/>
          </w:tcPr>
          <w:p w:rsidR="007E4E24" w:rsidRDefault="007E4E24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Тема урока</w:t>
            </w:r>
          </w:p>
          <w:p w:rsidR="007E4E24" w:rsidRDefault="007E4E24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5821" w:type="dxa"/>
            <w:gridSpan w:val="2"/>
          </w:tcPr>
          <w:p w:rsidR="007E4E24" w:rsidRDefault="007E4E24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Планируемые результаты обучения</w:t>
            </w:r>
          </w:p>
        </w:tc>
        <w:tc>
          <w:tcPr>
            <w:tcW w:w="2327" w:type="dxa"/>
            <w:vMerge w:val="restart"/>
          </w:tcPr>
          <w:p w:rsidR="007E4E24" w:rsidRP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499" w:type="dxa"/>
            <w:vMerge w:val="restart"/>
          </w:tcPr>
          <w:p w:rsidR="007E4E24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1693" w:type="dxa"/>
            <w:gridSpan w:val="2"/>
          </w:tcPr>
          <w:p w:rsidR="007E4E24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Дата</w:t>
            </w:r>
          </w:p>
        </w:tc>
      </w:tr>
      <w:tr w:rsidR="00C14547" w:rsidTr="00E74A3C">
        <w:trPr>
          <w:trHeight w:val="277"/>
        </w:trPr>
        <w:tc>
          <w:tcPr>
            <w:tcW w:w="801" w:type="dxa"/>
            <w:vMerge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3169" w:type="dxa"/>
            <w:vMerge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977" w:type="dxa"/>
          </w:tcPr>
          <w:p w:rsidR="00752A00" w:rsidRP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sz w:val="24"/>
                <w:szCs w:val="24"/>
              </w:rPr>
              <w:t>Метапредметные и личностные (УУД)</w:t>
            </w:r>
          </w:p>
        </w:tc>
        <w:tc>
          <w:tcPr>
            <w:tcW w:w="2844" w:type="dxa"/>
          </w:tcPr>
          <w:p w:rsidR="00752A00" w:rsidRP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sz w:val="24"/>
                <w:lang w:eastAsia="ru-RU"/>
              </w:rPr>
              <w:t>Предметные</w:t>
            </w:r>
          </w:p>
        </w:tc>
        <w:tc>
          <w:tcPr>
            <w:tcW w:w="2327" w:type="dxa"/>
            <w:vMerge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99" w:type="dxa"/>
            <w:vMerge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План</w:t>
            </w: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Факт</w:t>
            </w:r>
          </w:p>
        </w:tc>
      </w:tr>
      <w:tr w:rsidR="00752A00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b/>
                <w:sz w:val="24"/>
                <w:lang w:eastAsia="ru-RU"/>
              </w:rPr>
              <w:t>Готовимся к путешествию (8ч).</w:t>
            </w:r>
          </w:p>
        </w:tc>
      </w:tr>
      <w:tr w:rsidR="00C14547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3169" w:type="dxa"/>
          </w:tcPr>
          <w:p w:rsidR="00752A00" w:rsidRDefault="00752A00" w:rsidP="00752A00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b/>
                <w:sz w:val="24"/>
                <w:lang w:eastAsia="ru-RU"/>
              </w:rPr>
              <w:t>Вводное занятие. Знакомство с курсом по страноведению.</w:t>
            </w:r>
          </w:p>
        </w:tc>
        <w:tc>
          <w:tcPr>
            <w:tcW w:w="2977" w:type="dxa"/>
          </w:tcPr>
          <w:p w:rsidR="00D64A13" w:rsidRPr="00A45837" w:rsidRDefault="00D64A13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чётко выражать </w:t>
            </w:r>
          </w:p>
          <w:p w:rsidR="00D64A13" w:rsidRPr="00A45837" w:rsidRDefault="00D64A13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свои мысли в соответствии </w:t>
            </w:r>
          </w:p>
          <w:p w:rsidR="00D64A13" w:rsidRPr="00A45837" w:rsidRDefault="00D64A13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с задачами и условиями </w:t>
            </w:r>
          </w:p>
          <w:p w:rsidR="00752A00" w:rsidRDefault="00D64A13" w:rsidP="00A4583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>коммуникации</w:t>
            </w:r>
          </w:p>
        </w:tc>
        <w:tc>
          <w:tcPr>
            <w:tcW w:w="2844" w:type="dxa"/>
          </w:tcPr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начинать, вести, </w:t>
            </w:r>
          </w:p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поддерживать и заканчивать </w:t>
            </w:r>
          </w:p>
          <w:p w:rsidR="00752A00" w:rsidRDefault="00A45837" w:rsidP="00A4583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>различные виды речевых ситуаций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327" w:type="dxa"/>
          </w:tcPr>
          <w:p w:rsidR="00752A00" w:rsidRDefault="00752A00" w:rsidP="00752A00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sz w:val="24"/>
                <w:lang w:eastAsia="ru-RU"/>
              </w:rPr>
              <w:t xml:space="preserve">Викторина </w:t>
            </w:r>
          </w:p>
          <w:p w:rsidR="00752A00" w:rsidRPr="00752A00" w:rsidRDefault="00752A00" w:rsidP="00752A00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sz w:val="24"/>
                <w:lang w:eastAsia="ru-RU"/>
              </w:rPr>
              <w:t>«Что я знаю о Великобритании»</w:t>
            </w:r>
          </w:p>
        </w:tc>
        <w:tc>
          <w:tcPr>
            <w:tcW w:w="1499" w:type="dxa"/>
          </w:tcPr>
          <w:p w:rsidR="00752A00" w:rsidRP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3169" w:type="dxa"/>
          </w:tcPr>
          <w:p w:rsidR="00752A00" w:rsidRDefault="00752A00" w:rsidP="00752A00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Путешествия. Виды путешествий.</w:t>
            </w:r>
          </w:p>
        </w:tc>
        <w:tc>
          <w:tcPr>
            <w:tcW w:w="2977" w:type="dxa"/>
          </w:tcPr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интереса и </w:t>
            </w:r>
          </w:p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</w:t>
            </w:r>
          </w:p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географическом </w:t>
            </w:r>
          </w:p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положении страны </w:t>
            </w:r>
          </w:p>
          <w:p w:rsidR="00752A00" w:rsidRDefault="00A45837" w:rsidP="00A4583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>изучаемого языка и способах путешествия по ней.</w:t>
            </w:r>
          </w:p>
        </w:tc>
        <w:tc>
          <w:tcPr>
            <w:tcW w:w="2844" w:type="dxa"/>
          </w:tcPr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Представление об особенностях </w:t>
            </w:r>
          </w:p>
          <w:p w:rsidR="00A45837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 xml:space="preserve">географического положения, </w:t>
            </w:r>
          </w:p>
          <w:p w:rsidR="00752A00" w:rsidRDefault="00A45837" w:rsidP="00A4583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>видах транспорта страны.</w:t>
            </w:r>
          </w:p>
        </w:tc>
        <w:tc>
          <w:tcPr>
            <w:tcW w:w="2327" w:type="dxa"/>
          </w:tcPr>
          <w:p w:rsidR="00752A00" w:rsidRDefault="00752A00" w:rsidP="00752A00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картинками: описание, детализация, диалог.</w:t>
            </w:r>
          </w:p>
        </w:tc>
        <w:tc>
          <w:tcPr>
            <w:tcW w:w="1499" w:type="dxa"/>
          </w:tcPr>
          <w:p w:rsidR="00752A00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3169" w:type="dxa"/>
          </w:tcPr>
          <w:p w:rsidR="00752A00" w:rsidRDefault="00752A00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b/>
                <w:sz w:val="24"/>
                <w:lang w:eastAsia="ru-RU"/>
              </w:rPr>
              <w:t>Я люблю путешествовать. Мои любимые виды путешествий.</w:t>
            </w:r>
          </w:p>
        </w:tc>
        <w:tc>
          <w:tcPr>
            <w:tcW w:w="2977" w:type="dxa"/>
          </w:tcPr>
          <w:p w:rsidR="00E74A3C" w:rsidRPr="00E74A3C" w:rsidRDefault="00E74A3C" w:rsidP="00E74A3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>Умение вести обсуждение;</w:t>
            </w:r>
          </w:p>
          <w:p w:rsidR="00E74A3C" w:rsidRPr="00E74A3C" w:rsidRDefault="00E74A3C" w:rsidP="00E74A3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анализировать, </w:t>
            </w:r>
          </w:p>
          <w:p w:rsidR="00752A00" w:rsidRDefault="00E74A3C" w:rsidP="00E74A3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>сравнивать и обобщать</w:t>
            </w:r>
            <w:r w:rsidR="0017171A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752A00" w:rsidRPr="00E74A3C" w:rsidRDefault="00E74A3C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составлять монологическое высказывание по теме «Как я буду путешествовать по Англии». </w:t>
            </w:r>
          </w:p>
        </w:tc>
        <w:tc>
          <w:tcPr>
            <w:tcW w:w="2327" w:type="dxa"/>
          </w:tcPr>
          <w:p w:rsidR="00752A00" w:rsidRDefault="00752A00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 по образцу.</w:t>
            </w:r>
          </w:p>
        </w:tc>
        <w:tc>
          <w:tcPr>
            <w:tcW w:w="1499" w:type="dxa"/>
          </w:tcPr>
          <w:p w:rsidR="00752A00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3169" w:type="dxa"/>
          </w:tcPr>
          <w:p w:rsidR="00752A00" w:rsidRDefault="00752A00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52A00">
              <w:rPr>
                <w:rFonts w:ascii="Times New Roman" w:hAnsi="Times New Roman" w:cs="Times New Roman"/>
                <w:b/>
                <w:sz w:val="24"/>
                <w:lang w:eastAsia="ru-RU"/>
              </w:rPr>
              <w:t>В гостинице. Как заказать номер в гостинице. Как оформить бланки на проживание.</w:t>
            </w:r>
          </w:p>
        </w:tc>
        <w:tc>
          <w:tcPr>
            <w:tcW w:w="2977" w:type="dxa"/>
          </w:tcPr>
          <w:p w:rsidR="00752A00" w:rsidRPr="00A45837" w:rsidRDefault="00A45837" w:rsidP="00A4583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45837">
              <w:rPr>
                <w:rFonts w:ascii="Times New Roman" w:hAnsi="Times New Roman" w:cs="Times New Roman"/>
                <w:sz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  <w:r w:rsidR="0017171A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752A00" w:rsidRPr="00E74A3C" w:rsidRDefault="00E74A3C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>Уметь составлять диалог этикетного характера.</w:t>
            </w:r>
          </w:p>
        </w:tc>
        <w:tc>
          <w:tcPr>
            <w:tcW w:w="2327" w:type="dxa"/>
          </w:tcPr>
          <w:p w:rsidR="00752A00" w:rsidRDefault="00752A00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 по образцу.</w:t>
            </w:r>
          </w:p>
        </w:tc>
        <w:tc>
          <w:tcPr>
            <w:tcW w:w="1499" w:type="dxa"/>
          </w:tcPr>
          <w:p w:rsidR="00752A00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3169" w:type="dxa"/>
          </w:tcPr>
          <w:p w:rsidR="00752A00" w:rsidRDefault="009B039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B0393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Транспорт. Виды </w:t>
            </w:r>
            <w:r w:rsidRPr="009B0393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транспорта.</w:t>
            </w:r>
          </w:p>
        </w:tc>
        <w:tc>
          <w:tcPr>
            <w:tcW w:w="2977" w:type="dxa"/>
          </w:tcPr>
          <w:p w:rsidR="00E74A3C" w:rsidRPr="00E74A3C" w:rsidRDefault="00E74A3C" w:rsidP="00E74A3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Умение вести </w:t>
            </w: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обсуждение;</w:t>
            </w:r>
          </w:p>
          <w:p w:rsidR="00E74A3C" w:rsidRPr="00E74A3C" w:rsidRDefault="00E74A3C" w:rsidP="00E74A3C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анализировать, </w:t>
            </w:r>
          </w:p>
          <w:p w:rsidR="00752A00" w:rsidRDefault="00E74A3C" w:rsidP="00E74A3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>сравнивать и обобщать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752A00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Умение читать и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понимать на слух простые тексты. Понимать речь учителя и одноклассников.</w:t>
            </w:r>
          </w:p>
        </w:tc>
        <w:tc>
          <w:tcPr>
            <w:tcW w:w="2327" w:type="dxa"/>
          </w:tcPr>
          <w:p w:rsidR="00752A00" w:rsidRPr="00E74A3C" w:rsidRDefault="00E74A3C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Введение лексики. </w:t>
            </w: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Работа с картинками: описание, детализация, диалог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499" w:type="dxa"/>
          </w:tcPr>
          <w:p w:rsidR="00752A00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752A00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6</w:t>
            </w:r>
          </w:p>
        </w:tc>
        <w:tc>
          <w:tcPr>
            <w:tcW w:w="3169" w:type="dxa"/>
          </w:tcPr>
          <w:p w:rsidR="00752A00" w:rsidRDefault="009B039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B0393">
              <w:rPr>
                <w:rFonts w:ascii="Times New Roman" w:hAnsi="Times New Roman" w:cs="Times New Roman"/>
                <w:b/>
                <w:sz w:val="24"/>
                <w:lang w:eastAsia="ru-RU"/>
              </w:rPr>
              <w:t>В аэропорту. Как получить информацию в информационном бюро.</w:t>
            </w:r>
          </w:p>
        </w:tc>
        <w:tc>
          <w:tcPr>
            <w:tcW w:w="2977" w:type="dxa"/>
          </w:tcPr>
          <w:p w:rsidR="00752A00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Уметь составлять диалог запрос информации. Умение начинать, вести,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поддерживать и заканчивать </w:t>
            </w:r>
          </w:p>
          <w:p w:rsidR="00752A00" w:rsidRDefault="00C14547" w:rsidP="00C1454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различные виды речевых ситуаций.</w:t>
            </w:r>
          </w:p>
        </w:tc>
        <w:tc>
          <w:tcPr>
            <w:tcW w:w="2327" w:type="dxa"/>
          </w:tcPr>
          <w:p w:rsidR="00752A00" w:rsidRPr="00E74A3C" w:rsidRDefault="00E74A3C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74A3C">
              <w:rPr>
                <w:rFonts w:ascii="Times New Roman" w:hAnsi="Times New Roman" w:cs="Times New Roman"/>
                <w:sz w:val="24"/>
                <w:lang w:eastAsia="ru-RU"/>
              </w:rPr>
              <w:t>Творческие и ситуативные игры: ролевые игры, интервью, бытовые сюжеты.</w:t>
            </w:r>
          </w:p>
        </w:tc>
        <w:tc>
          <w:tcPr>
            <w:tcW w:w="1499" w:type="dxa"/>
          </w:tcPr>
          <w:p w:rsidR="00752A00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752A00" w:rsidRDefault="00752A00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3169" w:type="dxa"/>
          </w:tcPr>
          <w:p w:rsidR="009B0393" w:rsidRPr="009B0393" w:rsidRDefault="009B039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B0393">
              <w:rPr>
                <w:rFonts w:ascii="Times New Roman" w:hAnsi="Times New Roman" w:cs="Times New Roman"/>
                <w:b/>
                <w:sz w:val="24"/>
                <w:lang w:eastAsia="ru-RU"/>
              </w:rPr>
              <w:t>В городе. Направление движения. Городские виды транспорта.  Поездка в метро.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оценивать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полученную информацию </w:t>
            </w:r>
          </w:p>
          <w:p w:rsidR="009B039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и выражать свое мнение.</w:t>
            </w:r>
          </w:p>
        </w:tc>
        <w:tc>
          <w:tcPr>
            <w:tcW w:w="2844" w:type="dxa"/>
          </w:tcPr>
          <w:p w:rsidR="009B0393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Умение читать и понимать на слух простые тексты. Понимать речь учителя и одноклассников.</w:t>
            </w:r>
          </w:p>
        </w:tc>
        <w:tc>
          <w:tcPr>
            <w:tcW w:w="2327" w:type="dxa"/>
          </w:tcPr>
          <w:p w:rsidR="009B0393" w:rsidRPr="00D00680" w:rsidRDefault="009B039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</w:t>
            </w:r>
            <w:r w:rsidR="00C1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Монологическое высказывание.</w:t>
            </w: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</w:p>
        </w:tc>
        <w:tc>
          <w:tcPr>
            <w:tcW w:w="1499" w:type="dxa"/>
          </w:tcPr>
          <w:p w:rsidR="009B0393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8</w:t>
            </w:r>
          </w:p>
        </w:tc>
        <w:tc>
          <w:tcPr>
            <w:tcW w:w="3169" w:type="dxa"/>
          </w:tcPr>
          <w:p w:rsidR="009B0393" w:rsidRPr="009B0393" w:rsidRDefault="009B039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B0393">
              <w:rPr>
                <w:rFonts w:ascii="Times New Roman" w:hAnsi="Times New Roman" w:cs="Times New Roman"/>
                <w:b/>
                <w:sz w:val="24"/>
                <w:lang w:eastAsia="ru-RU"/>
              </w:rPr>
              <w:t>Игра «Я в городе».</w:t>
            </w:r>
          </w:p>
        </w:tc>
        <w:tc>
          <w:tcPr>
            <w:tcW w:w="2977" w:type="dxa"/>
          </w:tcPr>
          <w:p w:rsidR="009B0393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начинать, вести,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поддерживать и заканчивать </w:t>
            </w:r>
          </w:p>
          <w:p w:rsidR="009B039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различные виды речевых ситуаций.</w:t>
            </w:r>
          </w:p>
        </w:tc>
        <w:tc>
          <w:tcPr>
            <w:tcW w:w="2327" w:type="dxa"/>
          </w:tcPr>
          <w:p w:rsidR="009B0393" w:rsidRPr="00D00680" w:rsidRDefault="009B039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монологической и диалогической речи.</w:t>
            </w:r>
          </w:p>
        </w:tc>
        <w:tc>
          <w:tcPr>
            <w:tcW w:w="1499" w:type="dxa"/>
          </w:tcPr>
          <w:p w:rsidR="009B0393" w:rsidRP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9B0393" w:rsidTr="00E74A3C">
        <w:tc>
          <w:tcPr>
            <w:tcW w:w="801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9B0393" w:rsidRDefault="00EA581E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EA581E">
              <w:rPr>
                <w:rFonts w:ascii="Times New Roman" w:hAnsi="Times New Roman" w:cs="Times New Roman"/>
                <w:b/>
                <w:sz w:val="24"/>
                <w:lang w:eastAsia="ru-RU"/>
              </w:rPr>
              <w:t>Достопримечательности Лондона</w:t>
            </w:r>
            <w:r w:rsid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(12 часов)</w:t>
            </w:r>
          </w:p>
        </w:tc>
      </w:tr>
      <w:tr w:rsidR="00C14547" w:rsidTr="00E74A3C">
        <w:tc>
          <w:tcPr>
            <w:tcW w:w="801" w:type="dxa"/>
          </w:tcPr>
          <w:p w:rsidR="009B039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9</w:t>
            </w:r>
          </w:p>
        </w:tc>
        <w:tc>
          <w:tcPr>
            <w:tcW w:w="3169" w:type="dxa"/>
          </w:tcPr>
          <w:p w:rsidR="009B039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Столица Великобритании. Лондон.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9B039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достопримечательностях Лондона, расширение </w:t>
            </w:r>
          </w:p>
          <w:p w:rsidR="009B039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</w:t>
            </w:r>
          </w:p>
        </w:tc>
        <w:tc>
          <w:tcPr>
            <w:tcW w:w="2327" w:type="dxa"/>
          </w:tcPr>
          <w:p w:rsidR="009B039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фильма.</w:t>
            </w:r>
          </w:p>
        </w:tc>
        <w:tc>
          <w:tcPr>
            <w:tcW w:w="1499" w:type="dxa"/>
          </w:tcPr>
          <w:p w:rsidR="009B039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9B039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3169" w:type="dxa"/>
          </w:tcPr>
          <w:p w:rsidR="009B039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Полет из Москвы в Лондон на самолете.</w:t>
            </w:r>
          </w:p>
        </w:tc>
        <w:tc>
          <w:tcPr>
            <w:tcW w:w="2977" w:type="dxa"/>
          </w:tcPr>
          <w:p w:rsidR="009B0393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организовывать учебное сотрудничество и совместную деятельность с учителем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и сверстниками; работать индивидуально и в группе.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Умение начинать, вести,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поддерживать и заканчивать </w:t>
            </w:r>
          </w:p>
          <w:p w:rsidR="009B039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различные виды речевых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ситуаций.</w:t>
            </w:r>
          </w:p>
        </w:tc>
        <w:tc>
          <w:tcPr>
            <w:tcW w:w="2327" w:type="dxa"/>
          </w:tcPr>
          <w:p w:rsidR="009B039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диалогической речи. 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диалогов по образцу.</w:t>
            </w:r>
          </w:p>
        </w:tc>
        <w:tc>
          <w:tcPr>
            <w:tcW w:w="1499" w:type="dxa"/>
          </w:tcPr>
          <w:p w:rsidR="009B039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9B0393" w:rsidRDefault="009B039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11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Достопримечательности Лондона.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достопримечательностях Лондона,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 Умение составлять диалог-расспрос.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экскурсия. Устная речь по иллюстрациям.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12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Пешеходная экскурсия по Лондону.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достопримечательностях Лондона,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 Умение составлять диалог-расспрос. Понимать речь учителя и одноклассников.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13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Поход в Национальный музей. «Как пройти в музей?»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достопримечательностях Лондона,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 Умение составлять диалог-запрос информации. Читать текст с пониманием существенных деталей.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 Составление диалогов.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14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Лондонский Тауэр. Экскурсия в музей.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Расширение знаний о популярных достопримечательностях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Лондона,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 Умение составлять диалог-расспрос. Умение составлять монологическое высказывание-опасение по картинке.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картинками: описание, детализация, диалог, </w:t>
            </w: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игры, сравнение.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15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Парки Лондона.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местах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отдыха,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3169" w:type="dxa"/>
          </w:tcPr>
          <w:p w:rsidR="00A07173" w:rsidRPr="009B0393" w:rsidRDefault="00A0717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07173">
              <w:rPr>
                <w:rFonts w:ascii="Times New Roman" w:hAnsi="Times New Roman" w:cs="Times New Roman"/>
                <w:b/>
                <w:sz w:val="24"/>
                <w:lang w:eastAsia="ru-RU"/>
              </w:rPr>
              <w:t>Дворцы Лондона. Букингемский дворец. Аудирование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Дворцах,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</w:t>
            </w:r>
          </w:p>
        </w:tc>
        <w:tc>
          <w:tcPr>
            <w:tcW w:w="2327" w:type="dxa"/>
          </w:tcPr>
          <w:p w:rsidR="00A07173" w:rsidRPr="00D00680" w:rsidRDefault="00A0717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Драматизация коротких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</w:t>
            </w:r>
            <w:r w:rsidRPr="00A0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17</w:t>
            </w:r>
          </w:p>
        </w:tc>
        <w:tc>
          <w:tcPr>
            <w:tcW w:w="3169" w:type="dxa"/>
          </w:tcPr>
          <w:p w:rsidR="00A07173" w:rsidRPr="009B0393" w:rsidRDefault="00005563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005563">
              <w:rPr>
                <w:rFonts w:ascii="Times New Roman" w:hAnsi="Times New Roman" w:cs="Times New Roman"/>
                <w:b/>
                <w:sz w:val="24"/>
                <w:lang w:eastAsia="ru-RU"/>
              </w:rPr>
              <w:t>Биг Бэн и здание Парламента.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музеях,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кругозора.</w:t>
            </w:r>
          </w:p>
        </w:tc>
        <w:tc>
          <w:tcPr>
            <w:tcW w:w="2327" w:type="dxa"/>
          </w:tcPr>
          <w:p w:rsidR="00A07173" w:rsidRPr="00D00680" w:rsidRDefault="00005563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Информативное чтение. Составление диалогов.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18</w:t>
            </w:r>
          </w:p>
        </w:tc>
        <w:tc>
          <w:tcPr>
            <w:tcW w:w="3169" w:type="dxa"/>
          </w:tcPr>
          <w:p w:rsidR="00A07173" w:rsidRPr="009B0393" w:rsidRDefault="001511FF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>Трафальгарская площадь. Собор Св. Павла.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познанию культуры другой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страны.</w:t>
            </w:r>
          </w:p>
        </w:tc>
        <w:tc>
          <w:tcPr>
            <w:tcW w:w="2844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популярных достопримечательностях Лондона, расширение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лингвистического кругозор. Понимать речь учителя и одноклассников.</w:t>
            </w:r>
          </w:p>
        </w:tc>
        <w:tc>
          <w:tcPr>
            <w:tcW w:w="2327" w:type="dxa"/>
          </w:tcPr>
          <w:p w:rsidR="00A07173" w:rsidRPr="00D00680" w:rsidRDefault="001511FF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фильма, устная речь.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19</w:t>
            </w:r>
          </w:p>
        </w:tc>
        <w:tc>
          <w:tcPr>
            <w:tcW w:w="3169" w:type="dxa"/>
          </w:tcPr>
          <w:p w:rsidR="00A07173" w:rsidRPr="009B0393" w:rsidRDefault="00A12BEB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12BEB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Составление карты Лондона. Обозначение </w:t>
            </w:r>
            <w:r w:rsidRPr="00A12BEB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достопримечательностей.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Умение оценивать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полученную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информацию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и выражать свое мнение.</w:t>
            </w:r>
          </w:p>
        </w:tc>
        <w:tc>
          <w:tcPr>
            <w:tcW w:w="2844" w:type="dxa"/>
          </w:tcPr>
          <w:p w:rsidR="00A07173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Уметь назвать основные достопримечательности </w:t>
            </w: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Лондона.</w:t>
            </w:r>
          </w:p>
        </w:tc>
        <w:tc>
          <w:tcPr>
            <w:tcW w:w="2327" w:type="dxa"/>
          </w:tcPr>
          <w:p w:rsidR="00A07173" w:rsidRPr="00D00680" w:rsidRDefault="001511FF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проектом.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20</w:t>
            </w:r>
          </w:p>
        </w:tc>
        <w:tc>
          <w:tcPr>
            <w:tcW w:w="3169" w:type="dxa"/>
          </w:tcPr>
          <w:p w:rsidR="00A07173" w:rsidRPr="009B0393" w:rsidRDefault="00A12BEB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12BEB">
              <w:rPr>
                <w:rFonts w:ascii="Times New Roman" w:hAnsi="Times New Roman" w:cs="Times New Roman"/>
                <w:b/>
                <w:sz w:val="24"/>
                <w:lang w:eastAsia="ru-RU"/>
              </w:rPr>
              <w:t>Игра «Я - юный экскурсовод».</w:t>
            </w:r>
          </w:p>
        </w:tc>
        <w:tc>
          <w:tcPr>
            <w:tcW w:w="2977" w:type="dxa"/>
          </w:tcPr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контролировать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результат своей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деятельности в </w:t>
            </w:r>
          </w:p>
          <w:p w:rsidR="00C14547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 xml:space="preserve">сотрудничестве с учителем </w:t>
            </w:r>
          </w:p>
          <w:p w:rsidR="00A07173" w:rsidRPr="00C14547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и сверстниками.</w:t>
            </w:r>
          </w:p>
        </w:tc>
        <w:tc>
          <w:tcPr>
            <w:tcW w:w="2844" w:type="dxa"/>
          </w:tcPr>
          <w:p w:rsidR="00A07173" w:rsidRPr="00C14547" w:rsidRDefault="00C14547" w:rsidP="009B0393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C14547">
              <w:rPr>
                <w:rFonts w:ascii="Times New Roman" w:hAnsi="Times New Roman" w:cs="Times New Roman"/>
                <w:sz w:val="24"/>
                <w:lang w:eastAsia="ru-RU"/>
              </w:rPr>
              <w:t>Умение составлять монологическое высказывание. Понимать речь учителя и одноклассников. Составлять диалог обмен мнениями.</w:t>
            </w:r>
          </w:p>
        </w:tc>
        <w:tc>
          <w:tcPr>
            <w:tcW w:w="2327" w:type="dxa"/>
          </w:tcPr>
          <w:p w:rsidR="00A07173" w:rsidRPr="00D00680" w:rsidRDefault="001511FF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 Развитие навыков монологической и диалогической речи.</w:t>
            </w:r>
          </w:p>
        </w:tc>
        <w:tc>
          <w:tcPr>
            <w:tcW w:w="1499" w:type="dxa"/>
          </w:tcPr>
          <w:p w:rsidR="00A07173" w:rsidRP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A07173" w:rsidRDefault="00A07173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511FF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>Культура, традиции и обычаи Великобритании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(8часов)</w:t>
            </w:r>
          </w:p>
        </w:tc>
      </w:tr>
      <w:tr w:rsidR="00C14547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21</w:t>
            </w:r>
          </w:p>
        </w:tc>
        <w:tc>
          <w:tcPr>
            <w:tcW w:w="3169" w:type="dxa"/>
          </w:tcPr>
          <w:p w:rsidR="001511FF" w:rsidRPr="00A12BEB" w:rsidRDefault="001511FF" w:rsidP="009B0393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Любимая еда англичан.  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Знание правил этикета: </w:t>
            </w:r>
          </w:p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традиции английского </w:t>
            </w:r>
          </w:p>
          <w:p w:rsidR="001511FF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завтрака и чаепития.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Представление об особенностях </w:t>
            </w:r>
          </w:p>
          <w:p w:rsidR="001511FF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традиций чаепития.</w:t>
            </w:r>
          </w:p>
        </w:tc>
        <w:tc>
          <w:tcPr>
            <w:tcW w:w="2327" w:type="dxa"/>
          </w:tcPr>
          <w:p w:rsidR="001511FF" w:rsidRPr="001511FF" w:rsidRDefault="001511FF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и ситуативные игры: ролевые игры, интервью, бытовые сюжеты.</w:t>
            </w:r>
          </w:p>
        </w:tc>
        <w:tc>
          <w:tcPr>
            <w:tcW w:w="1499" w:type="dxa"/>
          </w:tcPr>
          <w:p w:rsidR="001511FF" w:rsidRPr="001511FF" w:rsidRDefault="000C1507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22</w:t>
            </w:r>
          </w:p>
        </w:tc>
        <w:tc>
          <w:tcPr>
            <w:tcW w:w="3169" w:type="dxa"/>
          </w:tcPr>
          <w:p w:rsidR="001511FF" w:rsidRPr="00A12BEB" w:rsidRDefault="00C7271D" w:rsidP="001511FF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Английское 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садоводство</w:t>
            </w:r>
            <w:r w:rsid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Стремление к активному </w:t>
            </w:r>
          </w:p>
          <w:p w:rsidR="001511FF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познанию культуры другой страны.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Представление об особенностях </w:t>
            </w:r>
          </w:p>
          <w:p w:rsidR="001511FF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образа жизни и быта Британии.</w:t>
            </w:r>
          </w:p>
        </w:tc>
        <w:tc>
          <w:tcPr>
            <w:tcW w:w="2327" w:type="dxa"/>
          </w:tcPr>
          <w:p w:rsidR="001511FF" w:rsidRPr="001511FF" w:rsidRDefault="00C7271D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499" w:type="dxa"/>
          </w:tcPr>
          <w:p w:rsidR="001511FF" w:rsidRPr="001511FF" w:rsidRDefault="000C1507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23</w:t>
            </w:r>
          </w:p>
        </w:tc>
        <w:tc>
          <w:tcPr>
            <w:tcW w:w="3169" w:type="dxa"/>
          </w:tcPr>
          <w:p w:rsidR="001511FF" w:rsidRPr="001511FF" w:rsidRDefault="001511FF" w:rsidP="001511FF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Рождество, Пасха, </w:t>
            </w:r>
          </w:p>
          <w:p w:rsidR="001511FF" w:rsidRPr="001511FF" w:rsidRDefault="001511FF" w:rsidP="001511FF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День святого </w:t>
            </w:r>
          </w:p>
          <w:p w:rsidR="001511FF" w:rsidRPr="00A12BEB" w:rsidRDefault="001511FF" w:rsidP="001511FF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511FF">
              <w:rPr>
                <w:rFonts w:ascii="Times New Roman" w:hAnsi="Times New Roman" w:cs="Times New Roman"/>
                <w:b/>
                <w:sz w:val="24"/>
                <w:lang w:eastAsia="ru-RU"/>
              </w:rPr>
              <w:t>Валентина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Знание традиций и </w:t>
            </w:r>
          </w:p>
          <w:p w:rsidR="001511FF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бережное отношение к ним.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Представления об особенностях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проведения популярных </w:t>
            </w:r>
          </w:p>
          <w:p w:rsidR="001511FF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праздников.</w:t>
            </w:r>
          </w:p>
        </w:tc>
        <w:tc>
          <w:tcPr>
            <w:tcW w:w="2327" w:type="dxa"/>
          </w:tcPr>
          <w:p w:rsidR="001511FF" w:rsidRPr="001511FF" w:rsidRDefault="00C7271D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картинке: сопоставление, описание, сравнение, воображение с прогнозированием.</w:t>
            </w:r>
          </w:p>
        </w:tc>
        <w:tc>
          <w:tcPr>
            <w:tcW w:w="1499" w:type="dxa"/>
          </w:tcPr>
          <w:p w:rsidR="001511FF" w:rsidRPr="001511FF" w:rsidRDefault="000C1507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24</w:t>
            </w:r>
          </w:p>
        </w:tc>
        <w:tc>
          <w:tcPr>
            <w:tcW w:w="3169" w:type="dxa"/>
          </w:tcPr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val="en-US"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Хеллоуин</w:t>
            </w:r>
            <w:r w:rsidRPr="00C7271D"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 xml:space="preserve">, Guy </w:t>
            </w:r>
          </w:p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val="en-US"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 xml:space="preserve">Fawkes Night, Spring </w:t>
            </w:r>
          </w:p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val="en-US"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 xml:space="preserve">and Summer Bank </w:t>
            </w:r>
          </w:p>
          <w:p w:rsidR="001511FF" w:rsidRPr="00A12BEB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Holidays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Способность осознавать </w:t>
            </w:r>
          </w:p>
          <w:p w:rsidR="001511FF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традиции празднования.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</w:t>
            </w:r>
          </w:p>
          <w:p w:rsidR="001511FF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национальных праздниках.</w:t>
            </w:r>
          </w:p>
        </w:tc>
        <w:tc>
          <w:tcPr>
            <w:tcW w:w="2327" w:type="dxa"/>
          </w:tcPr>
          <w:p w:rsidR="001511FF" w:rsidRPr="001511FF" w:rsidRDefault="00C7271D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фильма, развитие монологической речи.</w:t>
            </w:r>
          </w:p>
        </w:tc>
        <w:tc>
          <w:tcPr>
            <w:tcW w:w="1499" w:type="dxa"/>
          </w:tcPr>
          <w:p w:rsidR="001511FF" w:rsidRPr="001511FF" w:rsidRDefault="000C1507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25</w:t>
            </w:r>
          </w:p>
        </w:tc>
        <w:tc>
          <w:tcPr>
            <w:tcW w:w="3169" w:type="dxa"/>
          </w:tcPr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Английские </w:t>
            </w:r>
          </w:p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пословицы и их </w:t>
            </w:r>
          </w:p>
          <w:p w:rsidR="001511FF" w:rsidRPr="00A12BEB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Способность осознавать </w:t>
            </w:r>
          </w:p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особенности иноязычной </w:t>
            </w:r>
          </w:p>
          <w:p w:rsidR="001511FF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культуры.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об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особенностях перевода английских </w:t>
            </w:r>
          </w:p>
          <w:p w:rsidR="001511FF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пословиц.</w:t>
            </w:r>
          </w:p>
        </w:tc>
        <w:tc>
          <w:tcPr>
            <w:tcW w:w="2327" w:type="dxa"/>
          </w:tcPr>
          <w:p w:rsidR="001511FF" w:rsidRPr="001511FF" w:rsidRDefault="00C7271D" w:rsidP="009B03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Информативное чтение.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499" w:type="dxa"/>
          </w:tcPr>
          <w:p w:rsidR="001511FF" w:rsidRPr="001511FF" w:rsidRDefault="000C1507" w:rsidP="006E14C0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1511FF" w:rsidRDefault="001511FF" w:rsidP="006E14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26</w:t>
            </w:r>
          </w:p>
        </w:tc>
        <w:tc>
          <w:tcPr>
            <w:tcW w:w="3169" w:type="dxa"/>
          </w:tcPr>
          <w:p w:rsidR="00C7271D" w:rsidRPr="00A12BEB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Спорт в Великобритании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C14547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Потребность в здоровом </w:t>
            </w:r>
          </w:p>
          <w:p w:rsidR="00C7271D" w:rsidRPr="0017171A" w:rsidRDefault="00C14547" w:rsidP="00C14547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образе жизни.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национальных видах </w:t>
            </w: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спорта.</w:t>
            </w:r>
          </w:p>
        </w:tc>
        <w:tc>
          <w:tcPr>
            <w:tcW w:w="2327" w:type="dxa"/>
          </w:tcPr>
          <w:p w:rsidR="00C7271D" w:rsidRPr="001511FF" w:rsidRDefault="00C7271D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 фильма, развитие </w:t>
            </w: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монологической речи.</w:t>
            </w:r>
          </w:p>
        </w:tc>
        <w:tc>
          <w:tcPr>
            <w:tcW w:w="1499" w:type="dxa"/>
          </w:tcPr>
          <w:p w:rsidR="00C7271D" w:rsidRPr="001511FF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847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27</w:t>
            </w:r>
          </w:p>
        </w:tc>
        <w:tc>
          <w:tcPr>
            <w:tcW w:w="3169" w:type="dxa"/>
          </w:tcPr>
          <w:p w:rsidR="00C7271D" w:rsidRPr="00C7271D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Характер англичан, </w:t>
            </w:r>
          </w:p>
          <w:p w:rsidR="00C7271D" w:rsidRPr="00A12BEB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м</w:t>
            </w: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анеры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дружелюбного итолерантного отношения к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особенностям характера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Англичан.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Расширение знаний о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национальных чертах характера англичан.</w:t>
            </w:r>
          </w:p>
        </w:tc>
        <w:tc>
          <w:tcPr>
            <w:tcW w:w="2327" w:type="dxa"/>
          </w:tcPr>
          <w:p w:rsidR="00C7271D" w:rsidRPr="001511FF" w:rsidRDefault="000C1507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и ситуативные игры: ролевые игры, интервью, бытовые сюжеты.</w:t>
            </w:r>
          </w:p>
        </w:tc>
        <w:tc>
          <w:tcPr>
            <w:tcW w:w="1499" w:type="dxa"/>
          </w:tcPr>
          <w:p w:rsidR="00C7271D" w:rsidRPr="001511FF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28</w:t>
            </w:r>
          </w:p>
        </w:tc>
        <w:tc>
          <w:tcPr>
            <w:tcW w:w="3169" w:type="dxa"/>
          </w:tcPr>
          <w:p w:rsidR="00C7271D" w:rsidRPr="00A12BEB" w:rsidRDefault="00C7271D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7271D">
              <w:rPr>
                <w:rFonts w:ascii="Times New Roman" w:hAnsi="Times New Roman" w:cs="Times New Roman"/>
                <w:b/>
                <w:sz w:val="24"/>
                <w:lang w:eastAsia="ru-RU"/>
              </w:rPr>
              <w:t>Спектакль – концерт по традициям и обычаям Великобритании.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организовывать и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планировать учебное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сотрудничество с учителем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и сверстниками.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расспрашивать собеседника и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отвечать на его вопросы,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высказывая своё мнение, просьбу,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опираясь на изученную тематику.</w:t>
            </w:r>
          </w:p>
        </w:tc>
        <w:tc>
          <w:tcPr>
            <w:tcW w:w="2327" w:type="dxa"/>
          </w:tcPr>
          <w:p w:rsidR="00C7271D" w:rsidRPr="001511FF" w:rsidRDefault="00C7271D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      </w:r>
          </w:p>
        </w:tc>
        <w:tc>
          <w:tcPr>
            <w:tcW w:w="1499" w:type="dxa"/>
          </w:tcPr>
          <w:p w:rsidR="00C7271D" w:rsidRPr="001511FF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0C1507" w:rsidTr="00E74A3C"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0C1507">
              <w:rPr>
                <w:rFonts w:ascii="Times New Roman" w:hAnsi="Times New Roman" w:cs="Times New Roman"/>
                <w:b/>
                <w:sz w:val="24"/>
                <w:lang w:eastAsia="ru-RU"/>
              </w:rPr>
              <w:t>Чтение литературного произведения страны изучаемого языка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(4 часа).</w:t>
            </w:r>
          </w:p>
        </w:tc>
      </w:tr>
      <w:tr w:rsidR="00C14547" w:rsidTr="00E74A3C">
        <w:tc>
          <w:tcPr>
            <w:tcW w:w="801" w:type="dxa"/>
          </w:tcPr>
          <w:p w:rsidR="00C7271D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29</w:t>
            </w:r>
          </w:p>
        </w:tc>
        <w:tc>
          <w:tcPr>
            <w:tcW w:w="3169" w:type="dxa"/>
          </w:tcPr>
          <w:p w:rsidR="00C7271D" w:rsidRPr="00A12BEB" w:rsidRDefault="00783C7C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Знакомство с английскими авторами. 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Способность осознавать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иноязычную культуру,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уважительного отношения </w:t>
            </w:r>
          </w:p>
          <w:p w:rsidR="00C7271D" w:rsidRDefault="0017171A" w:rsidP="0017171A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к традициям поэзии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и расширение </w:t>
            </w:r>
          </w:p>
          <w:p w:rsidR="00C7271D" w:rsidRPr="00D64A13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знаний об английской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литературе.</w:t>
            </w:r>
          </w:p>
        </w:tc>
        <w:tc>
          <w:tcPr>
            <w:tcW w:w="2327" w:type="dxa"/>
          </w:tcPr>
          <w:p w:rsidR="00C7271D" w:rsidRDefault="00D64A13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презентаций, выполненных обучающимися.</w:t>
            </w:r>
          </w:p>
          <w:p w:rsidR="00D64A13" w:rsidRPr="001511FF" w:rsidRDefault="00D64A13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монологической речи.</w:t>
            </w:r>
          </w:p>
        </w:tc>
        <w:tc>
          <w:tcPr>
            <w:tcW w:w="1499" w:type="dxa"/>
          </w:tcPr>
          <w:p w:rsidR="00C7271D" w:rsidRPr="001511FF" w:rsidRDefault="00783C7C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C7271D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30</w:t>
            </w:r>
          </w:p>
        </w:tc>
        <w:tc>
          <w:tcPr>
            <w:tcW w:w="3169" w:type="dxa"/>
          </w:tcPr>
          <w:p w:rsidR="00C7271D" w:rsidRPr="00A12BEB" w:rsidRDefault="00D64A13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Биография Марка Твена. Чтение произведения «Принц и Нищий» и выполнение упражнений на понимание текста.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Способность осознавать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иноязычную культуру,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уважительного отношения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к традициям поэзии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и расширение </w:t>
            </w:r>
          </w:p>
          <w:p w:rsidR="00C7271D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знаний об английской поэзии. Уметь читать и понимать существенные детали.</w:t>
            </w:r>
          </w:p>
        </w:tc>
        <w:tc>
          <w:tcPr>
            <w:tcW w:w="2327" w:type="dxa"/>
          </w:tcPr>
          <w:p w:rsidR="00C7271D" w:rsidRPr="001511FF" w:rsidRDefault="00D64A13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Информативное чтение. Чтение с пониманием существенных деталей. </w:t>
            </w:r>
          </w:p>
        </w:tc>
        <w:tc>
          <w:tcPr>
            <w:tcW w:w="1499" w:type="dxa"/>
          </w:tcPr>
          <w:p w:rsidR="00C7271D" w:rsidRPr="001511FF" w:rsidRDefault="00783C7C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C7271D" w:rsidRDefault="00C7271D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rPr>
          <w:trHeight w:val="70"/>
        </w:trPr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31</w:t>
            </w:r>
            <w:r w:rsidR="00D64A13">
              <w:rPr>
                <w:rFonts w:ascii="Times New Roman" w:hAnsi="Times New Roman" w:cs="Times New Roman"/>
                <w:b/>
                <w:sz w:val="24"/>
                <w:lang w:eastAsia="ru-RU"/>
              </w:rPr>
              <w:t>-32</w:t>
            </w:r>
          </w:p>
        </w:tc>
        <w:tc>
          <w:tcPr>
            <w:tcW w:w="3169" w:type="dxa"/>
          </w:tcPr>
          <w:p w:rsidR="000C1507" w:rsidRPr="00A12BEB" w:rsidRDefault="00D64A13" w:rsidP="00C7271D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D64A13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Чтение произведения «Принц и Нищий» и выполнение упражнений </w:t>
            </w:r>
            <w:r w:rsidRPr="00D64A13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на понимание текста.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Способность осознавать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иноязычную культуру,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формирование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уважительного отношения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к традициям поэзии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Формирование и расширение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знаний об английской </w:t>
            </w: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поэзии. Уметь читать и понимать существенные детали.</w:t>
            </w:r>
          </w:p>
        </w:tc>
        <w:tc>
          <w:tcPr>
            <w:tcW w:w="2327" w:type="dxa"/>
          </w:tcPr>
          <w:p w:rsidR="000C1507" w:rsidRPr="001511FF" w:rsidRDefault="00D64A13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с пониманием существенных </w:t>
            </w:r>
            <w:r w:rsidRPr="00D64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деталей.</w:t>
            </w:r>
          </w:p>
        </w:tc>
        <w:tc>
          <w:tcPr>
            <w:tcW w:w="1499" w:type="dxa"/>
          </w:tcPr>
          <w:p w:rsidR="000C1507" w:rsidRPr="001511FF" w:rsidRDefault="00D64A13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847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0C1507" w:rsidTr="00E74A3C"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Подведение итогов (2 часа).</w:t>
            </w:r>
          </w:p>
        </w:tc>
      </w:tr>
      <w:tr w:rsidR="00C14547" w:rsidTr="00E74A3C"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33</w:t>
            </w:r>
          </w:p>
        </w:tc>
        <w:tc>
          <w:tcPr>
            <w:tcW w:w="3169" w:type="dxa"/>
          </w:tcPr>
          <w:p w:rsidR="00783C7C" w:rsidRPr="00783C7C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Контроль и </w:t>
            </w:r>
          </w:p>
          <w:p w:rsidR="00783C7C" w:rsidRPr="00783C7C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обобщение усвоенных </w:t>
            </w:r>
          </w:p>
          <w:p w:rsidR="000C1507" w:rsidRPr="00A12BEB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. Просмотр презентаций по теме.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оценивать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полученную информацию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и выражать свое мнение.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адекватно самостоятельно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оценивать правильность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выполнения действий.</w:t>
            </w:r>
          </w:p>
        </w:tc>
        <w:tc>
          <w:tcPr>
            <w:tcW w:w="2327" w:type="dxa"/>
          </w:tcPr>
          <w:p w:rsidR="000C1507" w:rsidRPr="001511FF" w:rsidRDefault="00783C7C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пройденного материала.</w:t>
            </w:r>
          </w:p>
        </w:tc>
        <w:tc>
          <w:tcPr>
            <w:tcW w:w="1499" w:type="dxa"/>
          </w:tcPr>
          <w:p w:rsidR="000C1507" w:rsidRPr="001511FF" w:rsidRDefault="00783C7C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C14547" w:rsidTr="00E74A3C"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34</w:t>
            </w:r>
          </w:p>
        </w:tc>
        <w:tc>
          <w:tcPr>
            <w:tcW w:w="3169" w:type="dxa"/>
          </w:tcPr>
          <w:p w:rsidR="00783C7C" w:rsidRPr="00783C7C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Защита проектов </w:t>
            </w:r>
          </w:p>
          <w:p w:rsidR="00783C7C" w:rsidRPr="00783C7C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учащихся по теме </w:t>
            </w:r>
          </w:p>
          <w:p w:rsidR="000C1507" w:rsidRPr="00A12BEB" w:rsidRDefault="00783C7C" w:rsidP="00783C7C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Англия и англичане</w:t>
            </w:r>
            <w:r w:rsidRPr="00783C7C">
              <w:rPr>
                <w:rFonts w:ascii="Times New Roman" w:hAnsi="Times New Roman" w:cs="Times New Roman"/>
                <w:b/>
                <w:sz w:val="24"/>
                <w:lang w:eastAsia="ru-RU"/>
              </w:rPr>
              <w:t>»</w:t>
            </w:r>
            <w:r w:rsidR="00552830">
              <w:rPr>
                <w:rFonts w:ascii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контролировать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результат своей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деятельности в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сотрудничестве с учителем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и сверстниками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844" w:type="dxa"/>
          </w:tcPr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Умение адекватно использовать </w:t>
            </w:r>
          </w:p>
          <w:p w:rsidR="0017171A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 xml:space="preserve">речевые средства для решения </w:t>
            </w:r>
          </w:p>
          <w:p w:rsidR="000C1507" w:rsidRPr="0017171A" w:rsidRDefault="0017171A" w:rsidP="0017171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7171A">
              <w:rPr>
                <w:rFonts w:ascii="Times New Roman" w:hAnsi="Times New Roman" w:cs="Times New Roman"/>
                <w:sz w:val="24"/>
                <w:lang w:eastAsia="ru-RU"/>
              </w:rPr>
              <w:t>коммуникативных задач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327" w:type="dxa"/>
          </w:tcPr>
          <w:p w:rsidR="000C1507" w:rsidRDefault="00783C7C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проектом.</w:t>
            </w:r>
          </w:p>
          <w:p w:rsidR="00783C7C" w:rsidRPr="001511FF" w:rsidRDefault="00783C7C" w:rsidP="00C7271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пройденного материала.</w:t>
            </w:r>
          </w:p>
        </w:tc>
        <w:tc>
          <w:tcPr>
            <w:tcW w:w="1499" w:type="dxa"/>
          </w:tcPr>
          <w:p w:rsidR="000C1507" w:rsidRPr="001511FF" w:rsidRDefault="00783C7C" w:rsidP="00C7271D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846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0C1507" w:rsidTr="00E74A3C">
        <w:tc>
          <w:tcPr>
            <w:tcW w:w="801" w:type="dxa"/>
          </w:tcPr>
          <w:p w:rsidR="000C1507" w:rsidRDefault="000C1507" w:rsidP="00C727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509" w:type="dxa"/>
            <w:gridSpan w:val="7"/>
          </w:tcPr>
          <w:p w:rsidR="000C1507" w:rsidRDefault="000C1507" w:rsidP="000C1507">
            <w:pPr>
              <w:pStyle w:val="a4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Итого 34 часа</w:t>
            </w:r>
          </w:p>
        </w:tc>
      </w:tr>
    </w:tbl>
    <w:p w:rsidR="007E4E24" w:rsidRDefault="007E4E24" w:rsidP="006E14C0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sectPr w:rsidR="007E4E24" w:rsidSect="00D353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929" w:rsidRDefault="00B96929" w:rsidP="00916165">
      <w:pPr>
        <w:spacing w:after="0" w:line="240" w:lineRule="auto"/>
      </w:pPr>
      <w:r>
        <w:separator/>
      </w:r>
    </w:p>
  </w:endnote>
  <w:endnote w:type="continuationSeparator" w:id="1">
    <w:p w:rsidR="00B96929" w:rsidRDefault="00B96929" w:rsidP="0091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7B" w:rsidRDefault="00E92D7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6773793"/>
      <w:docPartObj>
        <w:docPartGallery w:val="Page Numbers (Bottom of Page)"/>
        <w:docPartUnique/>
      </w:docPartObj>
    </w:sdtPr>
    <w:sdtContent>
      <w:p w:rsidR="00E92D7B" w:rsidRDefault="00E92D7B">
        <w:pPr>
          <w:pStyle w:val="a9"/>
          <w:jc w:val="center"/>
        </w:pPr>
        <w:fldSimple w:instr="PAGE   \* MERGEFORMAT">
          <w:r w:rsidR="00EE56C7">
            <w:rPr>
              <w:noProof/>
            </w:rPr>
            <w:t>1</w:t>
          </w:r>
        </w:fldSimple>
      </w:p>
    </w:sdtContent>
  </w:sdt>
  <w:p w:rsidR="00E92D7B" w:rsidRDefault="00E92D7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7B" w:rsidRDefault="00E92D7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929" w:rsidRDefault="00B96929" w:rsidP="00916165">
      <w:pPr>
        <w:spacing w:after="0" w:line="240" w:lineRule="auto"/>
      </w:pPr>
      <w:r>
        <w:separator/>
      </w:r>
    </w:p>
  </w:footnote>
  <w:footnote w:type="continuationSeparator" w:id="1">
    <w:p w:rsidR="00B96929" w:rsidRDefault="00B96929" w:rsidP="00916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7B" w:rsidRDefault="00E92D7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7B" w:rsidRDefault="00E92D7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D7B" w:rsidRDefault="00E92D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366"/>
    <w:multiLevelType w:val="hybridMultilevel"/>
    <w:tmpl w:val="1F986EA2"/>
    <w:lvl w:ilvl="0" w:tplc="04190001">
      <w:start w:val="1"/>
      <w:numFmt w:val="bullet"/>
      <w:lvlText w:val=""/>
      <w:lvlJc w:val="left"/>
      <w:pPr>
        <w:ind w:left="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">
    <w:nsid w:val="05B34ED5"/>
    <w:multiLevelType w:val="hybridMultilevel"/>
    <w:tmpl w:val="F426D5E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06C8670F"/>
    <w:multiLevelType w:val="hybridMultilevel"/>
    <w:tmpl w:val="621EB546"/>
    <w:lvl w:ilvl="0" w:tplc="B5B451B2">
      <w:start w:val="1"/>
      <w:numFmt w:val="decimal"/>
      <w:lvlText w:val="%1)"/>
      <w:lvlJc w:val="left"/>
      <w:pPr>
        <w:ind w:left="119" w:hanging="320"/>
      </w:pPr>
      <w:rPr>
        <w:rFonts w:ascii="Times New Roman" w:eastAsia="Arial" w:hAnsi="Times New Roman" w:cs="Times New Roman" w:hint="default"/>
        <w:spacing w:val="-1"/>
        <w:w w:val="99"/>
        <w:sz w:val="24"/>
        <w:szCs w:val="24"/>
      </w:rPr>
    </w:lvl>
    <w:lvl w:ilvl="1" w:tplc="47A4BF38">
      <w:numFmt w:val="bullet"/>
      <w:lvlText w:val="•"/>
      <w:lvlJc w:val="left"/>
      <w:pPr>
        <w:ind w:left="1162" w:hanging="320"/>
      </w:pPr>
    </w:lvl>
    <w:lvl w:ilvl="2" w:tplc="4D44B7D8">
      <w:numFmt w:val="bullet"/>
      <w:lvlText w:val="•"/>
      <w:lvlJc w:val="left"/>
      <w:pPr>
        <w:ind w:left="2204" w:hanging="320"/>
      </w:pPr>
    </w:lvl>
    <w:lvl w:ilvl="3" w:tplc="8D3EECFC">
      <w:numFmt w:val="bullet"/>
      <w:lvlText w:val="•"/>
      <w:lvlJc w:val="left"/>
      <w:pPr>
        <w:ind w:left="3246" w:hanging="320"/>
      </w:pPr>
    </w:lvl>
    <w:lvl w:ilvl="4" w:tplc="1CF8B046">
      <w:numFmt w:val="bullet"/>
      <w:lvlText w:val="•"/>
      <w:lvlJc w:val="left"/>
      <w:pPr>
        <w:ind w:left="4288" w:hanging="320"/>
      </w:pPr>
    </w:lvl>
    <w:lvl w:ilvl="5" w:tplc="17A21986">
      <w:numFmt w:val="bullet"/>
      <w:lvlText w:val="•"/>
      <w:lvlJc w:val="left"/>
      <w:pPr>
        <w:ind w:left="5330" w:hanging="320"/>
      </w:pPr>
    </w:lvl>
    <w:lvl w:ilvl="6" w:tplc="72AE0C3A">
      <w:numFmt w:val="bullet"/>
      <w:lvlText w:val="•"/>
      <w:lvlJc w:val="left"/>
      <w:pPr>
        <w:ind w:left="6372" w:hanging="320"/>
      </w:pPr>
    </w:lvl>
    <w:lvl w:ilvl="7" w:tplc="5A92F216">
      <w:numFmt w:val="bullet"/>
      <w:lvlText w:val="•"/>
      <w:lvlJc w:val="left"/>
      <w:pPr>
        <w:ind w:left="7414" w:hanging="320"/>
      </w:pPr>
    </w:lvl>
    <w:lvl w:ilvl="8" w:tplc="B5CCC3C4">
      <w:numFmt w:val="bullet"/>
      <w:lvlText w:val="•"/>
      <w:lvlJc w:val="left"/>
      <w:pPr>
        <w:ind w:left="8456" w:hanging="320"/>
      </w:pPr>
    </w:lvl>
  </w:abstractNum>
  <w:abstractNum w:abstractNumId="3">
    <w:nsid w:val="229B5746"/>
    <w:multiLevelType w:val="hybridMultilevel"/>
    <w:tmpl w:val="C03AF49E"/>
    <w:lvl w:ilvl="0" w:tplc="04190001">
      <w:start w:val="1"/>
      <w:numFmt w:val="bullet"/>
      <w:lvlText w:val=""/>
      <w:lvlJc w:val="left"/>
      <w:pPr>
        <w:ind w:left="119" w:hanging="408"/>
      </w:pPr>
      <w:rPr>
        <w:rFonts w:ascii="Symbol" w:hAnsi="Symbol" w:hint="default"/>
        <w:spacing w:val="-1"/>
        <w:w w:val="99"/>
        <w:sz w:val="24"/>
        <w:szCs w:val="24"/>
      </w:rPr>
    </w:lvl>
    <w:lvl w:ilvl="1" w:tplc="EAB26410">
      <w:numFmt w:val="bullet"/>
      <w:lvlText w:val="•"/>
      <w:lvlJc w:val="left"/>
      <w:pPr>
        <w:ind w:left="1162" w:hanging="408"/>
      </w:pPr>
    </w:lvl>
    <w:lvl w:ilvl="2" w:tplc="28FCC1CE">
      <w:numFmt w:val="bullet"/>
      <w:lvlText w:val="•"/>
      <w:lvlJc w:val="left"/>
      <w:pPr>
        <w:ind w:left="2204" w:hanging="408"/>
      </w:pPr>
    </w:lvl>
    <w:lvl w:ilvl="3" w:tplc="6D4C81A4">
      <w:numFmt w:val="bullet"/>
      <w:lvlText w:val="•"/>
      <w:lvlJc w:val="left"/>
      <w:pPr>
        <w:ind w:left="3246" w:hanging="408"/>
      </w:pPr>
    </w:lvl>
    <w:lvl w:ilvl="4" w:tplc="17D24002">
      <w:numFmt w:val="bullet"/>
      <w:lvlText w:val="•"/>
      <w:lvlJc w:val="left"/>
      <w:pPr>
        <w:ind w:left="4288" w:hanging="408"/>
      </w:pPr>
    </w:lvl>
    <w:lvl w:ilvl="5" w:tplc="11148C1E">
      <w:numFmt w:val="bullet"/>
      <w:lvlText w:val="•"/>
      <w:lvlJc w:val="left"/>
      <w:pPr>
        <w:ind w:left="5330" w:hanging="408"/>
      </w:pPr>
    </w:lvl>
    <w:lvl w:ilvl="6" w:tplc="F8E88030">
      <w:numFmt w:val="bullet"/>
      <w:lvlText w:val="•"/>
      <w:lvlJc w:val="left"/>
      <w:pPr>
        <w:ind w:left="6372" w:hanging="408"/>
      </w:pPr>
    </w:lvl>
    <w:lvl w:ilvl="7" w:tplc="5352EFBC">
      <w:numFmt w:val="bullet"/>
      <w:lvlText w:val="•"/>
      <w:lvlJc w:val="left"/>
      <w:pPr>
        <w:ind w:left="7414" w:hanging="408"/>
      </w:pPr>
    </w:lvl>
    <w:lvl w:ilvl="8" w:tplc="B36CA3C2">
      <w:numFmt w:val="bullet"/>
      <w:lvlText w:val="•"/>
      <w:lvlJc w:val="left"/>
      <w:pPr>
        <w:ind w:left="8456" w:hanging="408"/>
      </w:pPr>
    </w:lvl>
  </w:abstractNum>
  <w:abstractNum w:abstractNumId="4">
    <w:nsid w:val="35A77FDC"/>
    <w:multiLevelType w:val="hybridMultilevel"/>
    <w:tmpl w:val="029C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104D6"/>
    <w:multiLevelType w:val="hybridMultilevel"/>
    <w:tmpl w:val="5EA203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04B22"/>
    <w:multiLevelType w:val="hybridMultilevel"/>
    <w:tmpl w:val="C0981CD8"/>
    <w:lvl w:ilvl="0" w:tplc="0608B808">
      <w:start w:val="1"/>
      <w:numFmt w:val="decimal"/>
      <w:lvlText w:val="%1)"/>
      <w:lvlJc w:val="left"/>
      <w:pPr>
        <w:ind w:left="119" w:hanging="408"/>
      </w:pPr>
      <w:rPr>
        <w:rFonts w:ascii="Times New Roman" w:eastAsia="Arial" w:hAnsi="Times New Roman" w:cs="Times New Roman" w:hint="default"/>
        <w:spacing w:val="-1"/>
        <w:w w:val="99"/>
        <w:sz w:val="24"/>
        <w:szCs w:val="24"/>
      </w:rPr>
    </w:lvl>
    <w:lvl w:ilvl="1" w:tplc="EAB26410">
      <w:numFmt w:val="bullet"/>
      <w:lvlText w:val="•"/>
      <w:lvlJc w:val="left"/>
      <w:pPr>
        <w:ind w:left="1162" w:hanging="408"/>
      </w:pPr>
    </w:lvl>
    <w:lvl w:ilvl="2" w:tplc="28FCC1CE">
      <w:numFmt w:val="bullet"/>
      <w:lvlText w:val="•"/>
      <w:lvlJc w:val="left"/>
      <w:pPr>
        <w:ind w:left="2204" w:hanging="408"/>
      </w:pPr>
    </w:lvl>
    <w:lvl w:ilvl="3" w:tplc="6D4C81A4">
      <w:numFmt w:val="bullet"/>
      <w:lvlText w:val="•"/>
      <w:lvlJc w:val="left"/>
      <w:pPr>
        <w:ind w:left="3246" w:hanging="408"/>
      </w:pPr>
    </w:lvl>
    <w:lvl w:ilvl="4" w:tplc="17D24002">
      <w:numFmt w:val="bullet"/>
      <w:lvlText w:val="•"/>
      <w:lvlJc w:val="left"/>
      <w:pPr>
        <w:ind w:left="4288" w:hanging="408"/>
      </w:pPr>
    </w:lvl>
    <w:lvl w:ilvl="5" w:tplc="11148C1E">
      <w:numFmt w:val="bullet"/>
      <w:lvlText w:val="•"/>
      <w:lvlJc w:val="left"/>
      <w:pPr>
        <w:ind w:left="5330" w:hanging="408"/>
      </w:pPr>
    </w:lvl>
    <w:lvl w:ilvl="6" w:tplc="F8E88030">
      <w:numFmt w:val="bullet"/>
      <w:lvlText w:val="•"/>
      <w:lvlJc w:val="left"/>
      <w:pPr>
        <w:ind w:left="6372" w:hanging="408"/>
      </w:pPr>
    </w:lvl>
    <w:lvl w:ilvl="7" w:tplc="5352EFBC">
      <w:numFmt w:val="bullet"/>
      <w:lvlText w:val="•"/>
      <w:lvlJc w:val="left"/>
      <w:pPr>
        <w:ind w:left="7414" w:hanging="408"/>
      </w:pPr>
    </w:lvl>
    <w:lvl w:ilvl="8" w:tplc="B36CA3C2">
      <w:numFmt w:val="bullet"/>
      <w:lvlText w:val="•"/>
      <w:lvlJc w:val="left"/>
      <w:pPr>
        <w:ind w:left="8456" w:hanging="408"/>
      </w:pPr>
    </w:lvl>
  </w:abstractNum>
  <w:abstractNum w:abstractNumId="7">
    <w:nsid w:val="5D3F12ED"/>
    <w:multiLevelType w:val="hybridMultilevel"/>
    <w:tmpl w:val="A41E9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B36AE"/>
    <w:multiLevelType w:val="hybridMultilevel"/>
    <w:tmpl w:val="ED321538"/>
    <w:lvl w:ilvl="0" w:tplc="04190001">
      <w:start w:val="1"/>
      <w:numFmt w:val="bullet"/>
      <w:lvlText w:val=""/>
      <w:lvlJc w:val="left"/>
      <w:pPr>
        <w:ind w:left="119" w:hanging="320"/>
      </w:pPr>
      <w:rPr>
        <w:rFonts w:ascii="Symbol" w:hAnsi="Symbol" w:hint="default"/>
        <w:spacing w:val="-1"/>
        <w:w w:val="99"/>
        <w:sz w:val="24"/>
        <w:szCs w:val="24"/>
      </w:rPr>
    </w:lvl>
    <w:lvl w:ilvl="1" w:tplc="47A4BF38">
      <w:numFmt w:val="bullet"/>
      <w:lvlText w:val="•"/>
      <w:lvlJc w:val="left"/>
      <w:pPr>
        <w:ind w:left="1162" w:hanging="320"/>
      </w:pPr>
    </w:lvl>
    <w:lvl w:ilvl="2" w:tplc="4D44B7D8">
      <w:numFmt w:val="bullet"/>
      <w:lvlText w:val="•"/>
      <w:lvlJc w:val="left"/>
      <w:pPr>
        <w:ind w:left="2204" w:hanging="320"/>
      </w:pPr>
    </w:lvl>
    <w:lvl w:ilvl="3" w:tplc="8D3EECFC">
      <w:numFmt w:val="bullet"/>
      <w:lvlText w:val="•"/>
      <w:lvlJc w:val="left"/>
      <w:pPr>
        <w:ind w:left="3246" w:hanging="320"/>
      </w:pPr>
    </w:lvl>
    <w:lvl w:ilvl="4" w:tplc="1CF8B046">
      <w:numFmt w:val="bullet"/>
      <w:lvlText w:val="•"/>
      <w:lvlJc w:val="left"/>
      <w:pPr>
        <w:ind w:left="4288" w:hanging="320"/>
      </w:pPr>
    </w:lvl>
    <w:lvl w:ilvl="5" w:tplc="17A21986">
      <w:numFmt w:val="bullet"/>
      <w:lvlText w:val="•"/>
      <w:lvlJc w:val="left"/>
      <w:pPr>
        <w:ind w:left="5330" w:hanging="320"/>
      </w:pPr>
    </w:lvl>
    <w:lvl w:ilvl="6" w:tplc="72AE0C3A">
      <w:numFmt w:val="bullet"/>
      <w:lvlText w:val="•"/>
      <w:lvlJc w:val="left"/>
      <w:pPr>
        <w:ind w:left="6372" w:hanging="320"/>
      </w:pPr>
    </w:lvl>
    <w:lvl w:ilvl="7" w:tplc="5A92F216">
      <w:numFmt w:val="bullet"/>
      <w:lvlText w:val="•"/>
      <w:lvlJc w:val="left"/>
      <w:pPr>
        <w:ind w:left="7414" w:hanging="320"/>
      </w:pPr>
    </w:lvl>
    <w:lvl w:ilvl="8" w:tplc="B5CCC3C4">
      <w:numFmt w:val="bullet"/>
      <w:lvlText w:val="•"/>
      <w:lvlJc w:val="left"/>
      <w:pPr>
        <w:ind w:left="8456" w:hanging="320"/>
      </w:pPr>
    </w:lvl>
  </w:abstractNum>
  <w:abstractNum w:abstractNumId="9">
    <w:nsid w:val="7F751012"/>
    <w:multiLevelType w:val="hybridMultilevel"/>
    <w:tmpl w:val="61B60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EED"/>
    <w:rsid w:val="00005563"/>
    <w:rsid w:val="00060F8A"/>
    <w:rsid w:val="00063C85"/>
    <w:rsid w:val="00070A52"/>
    <w:rsid w:val="0009737E"/>
    <w:rsid w:val="000A2189"/>
    <w:rsid w:val="000C1507"/>
    <w:rsid w:val="00146F56"/>
    <w:rsid w:val="001511FF"/>
    <w:rsid w:val="0017171A"/>
    <w:rsid w:val="00224F8E"/>
    <w:rsid w:val="0035077C"/>
    <w:rsid w:val="003A2EED"/>
    <w:rsid w:val="00483724"/>
    <w:rsid w:val="005311EF"/>
    <w:rsid w:val="00552830"/>
    <w:rsid w:val="005F4674"/>
    <w:rsid w:val="006E14C0"/>
    <w:rsid w:val="00752A00"/>
    <w:rsid w:val="00766FA3"/>
    <w:rsid w:val="00783C7C"/>
    <w:rsid w:val="007E4E24"/>
    <w:rsid w:val="007F563D"/>
    <w:rsid w:val="00805294"/>
    <w:rsid w:val="00810C5A"/>
    <w:rsid w:val="00857471"/>
    <w:rsid w:val="008B12B2"/>
    <w:rsid w:val="00916165"/>
    <w:rsid w:val="009A2908"/>
    <w:rsid w:val="009B0393"/>
    <w:rsid w:val="00A07173"/>
    <w:rsid w:val="00A12BEB"/>
    <w:rsid w:val="00A3181C"/>
    <w:rsid w:val="00A45837"/>
    <w:rsid w:val="00A530D6"/>
    <w:rsid w:val="00A557CC"/>
    <w:rsid w:val="00B1196A"/>
    <w:rsid w:val="00B96929"/>
    <w:rsid w:val="00BA025C"/>
    <w:rsid w:val="00C14547"/>
    <w:rsid w:val="00C7271D"/>
    <w:rsid w:val="00C96726"/>
    <w:rsid w:val="00D3534B"/>
    <w:rsid w:val="00D415D6"/>
    <w:rsid w:val="00D64A13"/>
    <w:rsid w:val="00E15596"/>
    <w:rsid w:val="00E67190"/>
    <w:rsid w:val="00E74A3C"/>
    <w:rsid w:val="00E92D7B"/>
    <w:rsid w:val="00EA581E"/>
    <w:rsid w:val="00EE56C7"/>
    <w:rsid w:val="00FF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3181C"/>
    <w:pPr>
      <w:spacing w:after="0" w:line="240" w:lineRule="auto"/>
    </w:pPr>
  </w:style>
  <w:style w:type="table" w:styleId="a5">
    <w:name w:val="Table Grid"/>
    <w:basedOn w:val="a1"/>
    <w:uiPriority w:val="39"/>
    <w:rsid w:val="00E15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0556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16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6165"/>
  </w:style>
  <w:style w:type="paragraph" w:styleId="a9">
    <w:name w:val="footer"/>
    <w:basedOn w:val="a"/>
    <w:link w:val="aa"/>
    <w:uiPriority w:val="99"/>
    <w:unhideWhenUsed/>
    <w:rsid w:val="00916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6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" TargetMode="External"/><Relationship Id="rId13" Type="http://schemas.openxmlformats.org/officeDocument/2006/relationships/hyperlink" Target="http://www.open.class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resh.edu.ru" TargetMode="External"/><Relationship Id="rId12" Type="http://schemas.openxmlformats.org/officeDocument/2006/relationships/hyperlink" Target="http://www.proshkolu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510846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festival.1september.ru/articles/412471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412195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4202</Words>
  <Characters>23957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4-Г3</cp:lastModifiedBy>
  <cp:revision>2</cp:revision>
  <dcterms:created xsi:type="dcterms:W3CDTF">2023-11-01T12:08:00Z</dcterms:created>
  <dcterms:modified xsi:type="dcterms:W3CDTF">2023-11-01T12:08:00Z</dcterms:modified>
</cp:coreProperties>
</file>